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F5" w:rsidRDefault="00235D2F" w:rsidP="00E13E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Evaluación n° 2</w:t>
      </w:r>
      <w:r w:rsidR="00E13EF5">
        <w:rPr>
          <w:rFonts w:ascii="Arial" w:hAnsi="Arial" w:cs="Arial"/>
          <w:b/>
          <w:sz w:val="24"/>
          <w:szCs w:val="24"/>
          <w:u w:val="single"/>
        </w:rPr>
        <w:t xml:space="preserve"> Religión 1</w:t>
      </w:r>
      <w:r w:rsidR="00E13EF5" w:rsidRPr="00B66428">
        <w:rPr>
          <w:rFonts w:ascii="Arial" w:hAnsi="Arial" w:cs="Arial"/>
          <w:b/>
          <w:sz w:val="24"/>
          <w:szCs w:val="24"/>
          <w:u w:val="single"/>
        </w:rPr>
        <w:t>° Medio</w:t>
      </w:r>
    </w:p>
    <w:p w:rsidR="00E13EF5" w:rsidRDefault="00E13EF5" w:rsidP="00E13E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13EF5" w:rsidRPr="00B66428" w:rsidRDefault="00E13EF5" w:rsidP="00E13E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10793" w:type="dxa"/>
        <w:tblLayout w:type="fixed"/>
        <w:tblLook w:val="04A0" w:firstRow="1" w:lastRow="0" w:firstColumn="1" w:lastColumn="0" w:noHBand="0" w:noVBand="1"/>
      </w:tblPr>
      <w:tblGrid>
        <w:gridCol w:w="3709"/>
        <w:gridCol w:w="3486"/>
        <w:gridCol w:w="3598"/>
      </w:tblGrid>
      <w:tr w:rsidR="00E13EF5" w:rsidRPr="00B66428" w:rsidTr="004229F7">
        <w:trPr>
          <w:trHeight w:val="616"/>
        </w:trPr>
        <w:tc>
          <w:tcPr>
            <w:tcW w:w="3709" w:type="dxa"/>
          </w:tcPr>
          <w:p w:rsidR="00E13EF5" w:rsidRPr="00B66428" w:rsidRDefault="00E13EF5" w:rsidP="003315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428">
              <w:rPr>
                <w:rFonts w:ascii="Arial" w:hAnsi="Arial" w:cs="Arial"/>
                <w:b/>
                <w:sz w:val="24"/>
                <w:szCs w:val="24"/>
              </w:rPr>
              <w:t>Nombre estudiante:</w:t>
            </w:r>
          </w:p>
          <w:p w:rsidR="00E13EF5" w:rsidRPr="00B66428" w:rsidRDefault="00E13EF5" w:rsidP="003315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3EF5" w:rsidRPr="00B66428" w:rsidRDefault="00E13EF5" w:rsidP="003315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E13EF5" w:rsidRPr="00B66428" w:rsidRDefault="00E13EF5" w:rsidP="003315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428"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</w:tc>
        <w:tc>
          <w:tcPr>
            <w:tcW w:w="3598" w:type="dxa"/>
          </w:tcPr>
          <w:p w:rsidR="00E13EF5" w:rsidRPr="00B66428" w:rsidRDefault="00E13EF5" w:rsidP="003315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42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E13EF5" w:rsidRPr="00B66428" w:rsidTr="004229F7">
        <w:trPr>
          <w:trHeight w:val="801"/>
        </w:trPr>
        <w:tc>
          <w:tcPr>
            <w:tcW w:w="3709" w:type="dxa"/>
          </w:tcPr>
          <w:p w:rsidR="00E13EF5" w:rsidRPr="00B66428" w:rsidRDefault="00E13EF5" w:rsidP="003315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428">
              <w:rPr>
                <w:rFonts w:ascii="Arial" w:hAnsi="Arial" w:cs="Arial"/>
                <w:b/>
                <w:sz w:val="24"/>
                <w:szCs w:val="24"/>
              </w:rPr>
              <w:t>Nombre Profesor:</w:t>
            </w:r>
          </w:p>
          <w:p w:rsidR="00E13EF5" w:rsidRPr="00B66428" w:rsidRDefault="00E13EF5" w:rsidP="00331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428">
              <w:rPr>
                <w:rFonts w:ascii="Arial" w:hAnsi="Arial" w:cs="Arial"/>
                <w:sz w:val="24"/>
                <w:szCs w:val="24"/>
              </w:rPr>
              <w:t xml:space="preserve">Claudia </w:t>
            </w:r>
            <w:proofErr w:type="spellStart"/>
            <w:r w:rsidRPr="00B66428">
              <w:rPr>
                <w:rFonts w:ascii="Arial" w:hAnsi="Arial" w:cs="Arial"/>
                <w:sz w:val="24"/>
                <w:szCs w:val="24"/>
              </w:rPr>
              <w:t>Hormazábal</w:t>
            </w:r>
            <w:proofErr w:type="spellEnd"/>
            <w:r w:rsidRPr="00B66428">
              <w:rPr>
                <w:rFonts w:ascii="Arial" w:hAnsi="Arial" w:cs="Arial"/>
                <w:sz w:val="24"/>
                <w:szCs w:val="24"/>
              </w:rPr>
              <w:t xml:space="preserve"> Valdés</w:t>
            </w:r>
          </w:p>
        </w:tc>
        <w:tc>
          <w:tcPr>
            <w:tcW w:w="7084" w:type="dxa"/>
            <w:gridSpan w:val="2"/>
          </w:tcPr>
          <w:p w:rsidR="00E13EF5" w:rsidRPr="00B66428" w:rsidRDefault="00E13EF5" w:rsidP="00331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Correo </w:t>
            </w:r>
            <w:r w:rsidRPr="00B66428">
              <w:rPr>
                <w:rFonts w:ascii="Arial" w:hAnsi="Arial" w:cs="Arial"/>
                <w:b/>
                <w:sz w:val="24"/>
                <w:szCs w:val="24"/>
              </w:rPr>
              <w:t xml:space="preserve">Profesor: </w:t>
            </w:r>
            <w:r w:rsidRPr="00B66428">
              <w:rPr>
                <w:rFonts w:ascii="Arial" w:hAnsi="Arial" w:cs="Arial"/>
                <w:sz w:val="24"/>
                <w:szCs w:val="24"/>
              </w:rPr>
              <w:t>claudiahormazabalvaldes</w:t>
            </w:r>
            <w:r>
              <w:rPr>
                <w:rFonts w:ascii="Arial" w:hAnsi="Arial" w:cs="Arial"/>
                <w:sz w:val="24"/>
                <w:szCs w:val="24"/>
              </w:rPr>
              <w:t>@hotmail.com</w:t>
            </w:r>
          </w:p>
        </w:tc>
      </w:tr>
    </w:tbl>
    <w:p w:rsidR="00E13EF5" w:rsidRDefault="00E13EF5" w:rsidP="00E13EF5">
      <w:pPr>
        <w:spacing w:after="0" w:line="240" w:lineRule="auto"/>
      </w:pPr>
    </w:p>
    <w:p w:rsidR="00E9011F" w:rsidRDefault="00E9011F" w:rsidP="004229F7">
      <w:pPr>
        <w:spacing w:after="0" w:line="240" w:lineRule="auto"/>
      </w:pPr>
      <w:r>
        <w:t>Instrucciones</w:t>
      </w:r>
    </w:p>
    <w:p w:rsidR="00E9011F" w:rsidRDefault="00E9011F" w:rsidP="004229F7">
      <w:pPr>
        <w:spacing w:after="0" w:line="240" w:lineRule="auto"/>
      </w:pPr>
      <w:r>
        <w:t>1. Piensa, luego responde según lo aprendido en esta Unidad.</w:t>
      </w:r>
    </w:p>
    <w:p w:rsidR="00E9011F" w:rsidRDefault="00E9011F" w:rsidP="004229F7">
      <w:pPr>
        <w:spacing w:after="0" w:line="240" w:lineRule="auto"/>
      </w:pPr>
      <w:r>
        <w:t>2. Es trabajo personal.</w:t>
      </w:r>
    </w:p>
    <w:p w:rsidR="00E9011F" w:rsidRDefault="00E9011F" w:rsidP="004229F7">
      <w:pPr>
        <w:spacing w:after="0" w:line="240" w:lineRule="auto"/>
      </w:pPr>
      <w:r>
        <w:t>3. Lee atentamente las indicaciones de cada ítem y cada alternativa.</w:t>
      </w:r>
    </w:p>
    <w:p w:rsidR="004229F7" w:rsidRDefault="004229F7" w:rsidP="004229F7">
      <w:pPr>
        <w:spacing w:after="0" w:line="240" w:lineRule="auto"/>
      </w:pPr>
    </w:p>
    <w:p w:rsidR="00E9011F" w:rsidRDefault="00E9011F" w:rsidP="004229F7">
      <w:pPr>
        <w:spacing w:after="0" w:line="240" w:lineRule="auto"/>
      </w:pPr>
      <w:r>
        <w:t>1</w:t>
      </w:r>
      <w:r w:rsidR="00224F54">
        <w:t>.-</w:t>
      </w:r>
      <w:r>
        <w:t xml:space="preserve"> De cada una de las siguientes afirmaciones, responde V si es verdadera o F si es falsa.</w:t>
      </w:r>
    </w:p>
    <w:p w:rsidR="004229F7" w:rsidRDefault="004229F7" w:rsidP="004229F7">
      <w:pPr>
        <w:spacing w:after="0" w:line="240" w:lineRule="auto"/>
      </w:pPr>
    </w:p>
    <w:p w:rsidR="00E9011F" w:rsidRDefault="00E9011F" w:rsidP="004229F7">
      <w:pPr>
        <w:spacing w:after="0" w:line="240" w:lineRule="auto"/>
      </w:pPr>
      <w:r>
        <w:t>1. _____ Todas las religiones, salvo la animista, ofrecen respuestas a las interrogantes más profundas</w:t>
      </w:r>
      <w:r w:rsidR="004229F7">
        <w:t xml:space="preserve"> </w:t>
      </w:r>
      <w:r>
        <w:t>del ser humano, tales como: “¿Por qué y para qué vivimos?”</w:t>
      </w:r>
    </w:p>
    <w:p w:rsidR="00E9011F" w:rsidRDefault="00E9011F" w:rsidP="004229F7">
      <w:pPr>
        <w:spacing w:after="0" w:line="240" w:lineRule="auto"/>
      </w:pPr>
      <w:r>
        <w:t>2. _____ Una persona es religiosa si cree en un Ser Superior, no importa el nombre que le dé.</w:t>
      </w:r>
    </w:p>
    <w:p w:rsidR="00E9011F" w:rsidRDefault="00E9011F" w:rsidP="004229F7">
      <w:pPr>
        <w:spacing w:after="0" w:line="240" w:lineRule="auto"/>
      </w:pPr>
      <w:r>
        <w:t>3. _____ La publicidad traduce el concepto de “salvación” por el de “felicidad”.</w:t>
      </w:r>
    </w:p>
    <w:p w:rsidR="00E9011F" w:rsidRDefault="00E9011F" w:rsidP="004229F7">
      <w:pPr>
        <w:spacing w:after="0" w:line="240" w:lineRule="auto"/>
      </w:pPr>
      <w:r>
        <w:t>4. _____ La “salvación” consiste en la liberación de todas aquellas situaciones que oprimen la</w:t>
      </w:r>
      <w:r w:rsidR="004229F7">
        <w:t xml:space="preserve"> </w:t>
      </w:r>
      <w:r>
        <w:t>existencia humana y en saciar la sed de infinito que hay en el corazón de toda persona.</w:t>
      </w:r>
    </w:p>
    <w:p w:rsidR="00E9011F" w:rsidRDefault="00E9011F" w:rsidP="004229F7">
      <w:pPr>
        <w:spacing w:after="0" w:line="240" w:lineRule="auto"/>
      </w:pPr>
      <w:r>
        <w:t>5. _____ La religión logra que las personas eviten la muerte y su opresión.</w:t>
      </w:r>
    </w:p>
    <w:p w:rsidR="00E9011F" w:rsidRDefault="00E9011F" w:rsidP="004229F7">
      <w:pPr>
        <w:spacing w:after="0" w:line="240" w:lineRule="auto"/>
      </w:pPr>
      <w:r>
        <w:t>6. _____ La muerte de Jesús provocó, al principio, extrañeza y decepción entre sus seguidores.</w:t>
      </w:r>
    </w:p>
    <w:p w:rsidR="00E9011F" w:rsidRDefault="00E9011F" w:rsidP="004229F7">
      <w:pPr>
        <w:spacing w:after="0" w:line="240" w:lineRule="auto"/>
      </w:pPr>
      <w:r>
        <w:t>7. _____ La resurrección es la respuesta del Padre Dios a la vida de entrega y servicio que tuvo</w:t>
      </w:r>
      <w:r w:rsidR="004229F7">
        <w:t xml:space="preserve"> </w:t>
      </w:r>
      <w:r>
        <w:t>Jesús a lo largo de su vida.</w:t>
      </w:r>
    </w:p>
    <w:p w:rsidR="00E9011F" w:rsidRDefault="00E9011F" w:rsidP="004229F7">
      <w:pPr>
        <w:spacing w:after="0" w:line="240" w:lineRule="auto"/>
      </w:pPr>
      <w:r>
        <w:t>8. _____ El sábado santo, el día después de la crucifixión, los apóstoles tuvieron conciencia de</w:t>
      </w:r>
      <w:r w:rsidR="004229F7">
        <w:t xml:space="preserve"> </w:t>
      </w:r>
      <w:r>
        <w:t>que Jesús había resucitado.</w:t>
      </w:r>
    </w:p>
    <w:p w:rsidR="00E9011F" w:rsidRDefault="00E9011F" w:rsidP="004229F7">
      <w:pPr>
        <w:spacing w:after="0" w:line="240" w:lineRule="auto"/>
      </w:pPr>
      <w:r>
        <w:t>9. _____ Resucitar es volver a la vida corpórea, pero sin ser afectado por ninguna enfermedad.</w:t>
      </w:r>
    </w:p>
    <w:p w:rsidR="00E9011F" w:rsidRDefault="00E9011F" w:rsidP="004229F7">
      <w:pPr>
        <w:spacing w:after="0" w:line="240" w:lineRule="auto"/>
      </w:pPr>
      <w:r>
        <w:t>10. _____ La Iglesia no cree en la reencarnación por ser una creencia hindú.</w:t>
      </w:r>
    </w:p>
    <w:p w:rsidR="004229F7" w:rsidRDefault="004229F7" w:rsidP="004229F7">
      <w:pPr>
        <w:spacing w:after="0" w:line="240" w:lineRule="auto"/>
      </w:pPr>
    </w:p>
    <w:p w:rsidR="00E9011F" w:rsidRDefault="00E9011F" w:rsidP="004229F7">
      <w:pPr>
        <w:spacing w:after="0" w:line="240" w:lineRule="auto"/>
      </w:pPr>
      <w:r>
        <w:t>2</w:t>
      </w:r>
      <w:r w:rsidR="00224F54">
        <w:t>.-</w:t>
      </w:r>
      <w:r>
        <w:t xml:space="preserve"> Encierra en un círculo la alternativa correcta.</w:t>
      </w:r>
    </w:p>
    <w:p w:rsidR="004229F7" w:rsidRDefault="004229F7" w:rsidP="004229F7">
      <w:pPr>
        <w:spacing w:after="0" w:line="240" w:lineRule="auto"/>
      </w:pPr>
    </w:p>
    <w:p w:rsidR="00E9011F" w:rsidRDefault="00E9011F" w:rsidP="004229F7">
      <w:pPr>
        <w:spacing w:after="0" w:line="240" w:lineRule="auto"/>
      </w:pPr>
      <w:r>
        <w:t>1 Existen diversos nombres para las actitudes hacia la religión:</w:t>
      </w:r>
    </w:p>
    <w:p w:rsidR="004229F7" w:rsidRDefault="004229F7" w:rsidP="004229F7">
      <w:pPr>
        <w:spacing w:after="0" w:line="240" w:lineRule="auto"/>
      </w:pPr>
    </w:p>
    <w:p w:rsidR="00E9011F" w:rsidRDefault="00E9011F" w:rsidP="004229F7">
      <w:pPr>
        <w:spacing w:after="0" w:line="240" w:lineRule="auto"/>
      </w:pPr>
      <w:r>
        <w:t>a) Los que no creen que Dios existe se llaman ateos, y agnósticos se llama a los que no les interesa</w:t>
      </w:r>
      <w:r w:rsidR="004229F7">
        <w:t xml:space="preserve"> </w:t>
      </w:r>
      <w:r>
        <w:t>si existe Dios o no.</w:t>
      </w:r>
    </w:p>
    <w:p w:rsidR="00E9011F" w:rsidRDefault="00E9011F" w:rsidP="004229F7">
      <w:pPr>
        <w:spacing w:after="0" w:line="240" w:lineRule="auto"/>
      </w:pPr>
      <w:r>
        <w:t>b) Quienes no se plantean la existencia de Dios se llaman indiferentes y ateos son aquellos a los</w:t>
      </w:r>
      <w:r w:rsidR="004229F7">
        <w:t xml:space="preserve"> </w:t>
      </w:r>
      <w:r>
        <w:t>que no les interesa si existe Dios o no.</w:t>
      </w:r>
    </w:p>
    <w:p w:rsidR="00E9011F" w:rsidRDefault="00E9011F" w:rsidP="004229F7">
      <w:pPr>
        <w:spacing w:after="0" w:line="240" w:lineRule="auto"/>
      </w:pPr>
      <w:r>
        <w:t>c) Los que no creen que Dios existe se llaman indiferentes y agnósticos son los que no se plantean</w:t>
      </w:r>
      <w:r w:rsidR="004229F7">
        <w:t xml:space="preserve"> </w:t>
      </w:r>
      <w:r>
        <w:t>la existencia de Dios.</w:t>
      </w:r>
    </w:p>
    <w:p w:rsidR="00E9011F" w:rsidRDefault="00E9011F" w:rsidP="004229F7">
      <w:pPr>
        <w:spacing w:after="0" w:line="240" w:lineRule="auto"/>
      </w:pPr>
      <w:r>
        <w:t>d) Los que no creen que Dios existe se llaman impíos y relativistas son aquellos a los que no les</w:t>
      </w:r>
      <w:r w:rsidR="004229F7">
        <w:t xml:space="preserve"> </w:t>
      </w:r>
      <w:r>
        <w:t>interesa si existe Dios o no.</w:t>
      </w:r>
    </w:p>
    <w:p w:rsidR="008426D6" w:rsidRDefault="00E9011F" w:rsidP="004229F7">
      <w:pPr>
        <w:spacing w:after="0" w:line="240" w:lineRule="auto"/>
      </w:pPr>
      <w:r>
        <w:t>e) Ninguna de las anteriores.</w:t>
      </w:r>
    </w:p>
    <w:p w:rsidR="004229F7" w:rsidRDefault="004229F7" w:rsidP="004229F7">
      <w:pPr>
        <w:spacing w:after="0" w:line="240" w:lineRule="auto"/>
      </w:pPr>
    </w:p>
    <w:p w:rsidR="00E9011F" w:rsidRDefault="00E9011F" w:rsidP="004229F7">
      <w:pPr>
        <w:spacing w:after="0" w:line="240" w:lineRule="auto"/>
      </w:pPr>
      <w:r>
        <w:t>2 El principal camino para llegar a descubrir la existencia de Dios es:</w:t>
      </w:r>
    </w:p>
    <w:p w:rsidR="004229F7" w:rsidRDefault="004229F7" w:rsidP="004229F7">
      <w:pPr>
        <w:spacing w:after="0" w:line="240" w:lineRule="auto"/>
      </w:pPr>
    </w:p>
    <w:p w:rsidR="00E9011F" w:rsidRDefault="00E9011F" w:rsidP="004229F7">
      <w:pPr>
        <w:spacing w:after="0" w:line="240" w:lineRule="auto"/>
      </w:pPr>
      <w:r>
        <w:t>a) El encuentro personal con Él.</w:t>
      </w:r>
    </w:p>
    <w:p w:rsidR="00E9011F" w:rsidRDefault="00E9011F" w:rsidP="004229F7">
      <w:pPr>
        <w:spacing w:after="0" w:line="240" w:lineRule="auto"/>
      </w:pPr>
      <w:r>
        <w:t>b) Un razonamiento adecuado, estrictamente lógico y sistemático.</w:t>
      </w:r>
    </w:p>
    <w:p w:rsidR="00E9011F" w:rsidRDefault="00E9011F" w:rsidP="004229F7">
      <w:pPr>
        <w:spacing w:after="0" w:line="240" w:lineRule="auto"/>
      </w:pPr>
      <w:r>
        <w:t>c) El ejemplo y testimonio de los creyentes.</w:t>
      </w:r>
    </w:p>
    <w:p w:rsidR="00E9011F" w:rsidRDefault="00E9011F" w:rsidP="004229F7">
      <w:pPr>
        <w:spacing w:after="0" w:line="240" w:lineRule="auto"/>
      </w:pPr>
      <w:r>
        <w:t>d) La doctrina y ritos de la religión que más se practica en el medio cultural del individuo.</w:t>
      </w:r>
    </w:p>
    <w:p w:rsidR="00E9011F" w:rsidRDefault="00E9011F" w:rsidP="004229F7">
      <w:pPr>
        <w:spacing w:after="0" w:line="240" w:lineRule="auto"/>
      </w:pPr>
      <w:r>
        <w:t>e) Ninguna de las anteriores.</w:t>
      </w:r>
    </w:p>
    <w:p w:rsidR="004229F7" w:rsidRDefault="004229F7" w:rsidP="004229F7">
      <w:pPr>
        <w:spacing w:after="0" w:line="240" w:lineRule="auto"/>
      </w:pPr>
    </w:p>
    <w:p w:rsidR="004229F7" w:rsidRDefault="004229F7" w:rsidP="004229F7">
      <w:pPr>
        <w:spacing w:after="0" w:line="240" w:lineRule="auto"/>
      </w:pPr>
    </w:p>
    <w:p w:rsidR="004229F7" w:rsidRDefault="004229F7" w:rsidP="004229F7">
      <w:pPr>
        <w:spacing w:after="0" w:line="240" w:lineRule="auto"/>
      </w:pPr>
    </w:p>
    <w:p w:rsidR="00E9011F" w:rsidRDefault="00E9011F" w:rsidP="004229F7">
      <w:pPr>
        <w:spacing w:after="0" w:line="240" w:lineRule="auto"/>
      </w:pPr>
      <w:r>
        <w:t xml:space="preserve">3 La principal diferencia entre la religión de los </w:t>
      </w:r>
      <w:proofErr w:type="spellStart"/>
      <w:r>
        <w:t>onas</w:t>
      </w:r>
      <w:proofErr w:type="spellEnd"/>
      <w:r>
        <w:t>, los musulmanes y los cristianos es:</w:t>
      </w:r>
    </w:p>
    <w:p w:rsidR="00882E2B" w:rsidRDefault="00882E2B" w:rsidP="004229F7">
      <w:pPr>
        <w:spacing w:after="0" w:line="240" w:lineRule="auto"/>
      </w:pPr>
    </w:p>
    <w:p w:rsidR="00E9011F" w:rsidRDefault="00E9011F" w:rsidP="004229F7">
      <w:pPr>
        <w:spacing w:after="0" w:line="240" w:lineRule="auto"/>
      </w:pPr>
      <w:r>
        <w:t xml:space="preserve">a) La de los </w:t>
      </w:r>
      <w:proofErr w:type="spellStart"/>
      <w:r>
        <w:t>onas</w:t>
      </w:r>
      <w:proofErr w:type="spellEnd"/>
      <w:r>
        <w:t xml:space="preserve"> era más primitiva que las otras dos.</w:t>
      </w:r>
    </w:p>
    <w:p w:rsidR="00E9011F" w:rsidRDefault="00E9011F" w:rsidP="004229F7">
      <w:pPr>
        <w:spacing w:after="0" w:line="240" w:lineRule="auto"/>
      </w:pPr>
      <w:r>
        <w:t>b) La religión cristiana es más extendida en el mundo que las otras dos.</w:t>
      </w:r>
    </w:p>
    <w:p w:rsidR="00E9011F" w:rsidRDefault="00E9011F" w:rsidP="004229F7">
      <w:pPr>
        <w:spacing w:after="0" w:line="240" w:lineRule="auto"/>
      </w:pPr>
      <w:r>
        <w:t>c) Los musulmanes surgieron en los países árabes.</w:t>
      </w:r>
    </w:p>
    <w:p w:rsidR="00E9011F" w:rsidRDefault="00E9011F" w:rsidP="004229F7">
      <w:pPr>
        <w:spacing w:after="0" w:line="240" w:lineRule="auto"/>
      </w:pPr>
      <w:r>
        <w:t xml:space="preserve">d) Los </w:t>
      </w:r>
      <w:proofErr w:type="spellStart"/>
      <w:r>
        <w:t>onas</w:t>
      </w:r>
      <w:proofErr w:type="spellEnd"/>
      <w:r>
        <w:t xml:space="preserve"> carecen de textos sagrados.</w:t>
      </w:r>
    </w:p>
    <w:p w:rsidR="00E9011F" w:rsidRDefault="00E9011F" w:rsidP="004229F7">
      <w:pPr>
        <w:spacing w:after="0" w:line="240" w:lineRule="auto"/>
      </w:pPr>
      <w:r>
        <w:t>e) Ninguna de las anteriores.</w:t>
      </w:r>
    </w:p>
    <w:p w:rsidR="00882E2B" w:rsidRDefault="00882E2B" w:rsidP="004229F7">
      <w:pPr>
        <w:spacing w:after="0" w:line="240" w:lineRule="auto"/>
      </w:pPr>
    </w:p>
    <w:p w:rsidR="00E9011F" w:rsidRDefault="00E9011F" w:rsidP="004229F7">
      <w:pPr>
        <w:spacing w:after="0" w:line="240" w:lineRule="auto"/>
      </w:pPr>
      <w:r>
        <w:t>4 Un nombre que no se le ha dado a la vida nueva que Dios ofrece es:</w:t>
      </w:r>
    </w:p>
    <w:p w:rsidR="00E9011F" w:rsidRDefault="00E9011F" w:rsidP="004229F7">
      <w:pPr>
        <w:spacing w:after="0" w:line="240" w:lineRule="auto"/>
      </w:pPr>
      <w:r>
        <w:t>a) Cielo.</w:t>
      </w:r>
    </w:p>
    <w:p w:rsidR="00E9011F" w:rsidRDefault="00E9011F" w:rsidP="004229F7">
      <w:pPr>
        <w:spacing w:after="0" w:line="240" w:lineRule="auto"/>
      </w:pPr>
      <w:r>
        <w:t>b) Paraíso.</w:t>
      </w:r>
    </w:p>
    <w:p w:rsidR="00E9011F" w:rsidRDefault="00E9011F" w:rsidP="004229F7">
      <w:pPr>
        <w:spacing w:after="0" w:line="240" w:lineRule="auto"/>
      </w:pPr>
      <w:r>
        <w:t>c) Nirvana.</w:t>
      </w:r>
    </w:p>
    <w:p w:rsidR="00E9011F" w:rsidRDefault="00E9011F" w:rsidP="004229F7">
      <w:pPr>
        <w:spacing w:after="0" w:line="240" w:lineRule="auto"/>
      </w:pPr>
      <w:r>
        <w:t>d) Reino de Dios.</w:t>
      </w:r>
    </w:p>
    <w:p w:rsidR="00E9011F" w:rsidRDefault="00E9011F" w:rsidP="004229F7">
      <w:pPr>
        <w:spacing w:after="0" w:line="240" w:lineRule="auto"/>
      </w:pPr>
      <w:r>
        <w:t>e) Ninguna de las anteriores.</w:t>
      </w:r>
    </w:p>
    <w:p w:rsidR="00882E2B" w:rsidRDefault="00882E2B" w:rsidP="004229F7">
      <w:pPr>
        <w:spacing w:after="0" w:line="240" w:lineRule="auto"/>
      </w:pPr>
    </w:p>
    <w:p w:rsidR="00E9011F" w:rsidRDefault="00E9011F" w:rsidP="004229F7">
      <w:pPr>
        <w:spacing w:after="0" w:line="240" w:lineRule="auto"/>
      </w:pPr>
      <w:r>
        <w:t>5 Uno de los personajes bíblicos que mejor prefiguró el sufrimiento de Jesús fue:</w:t>
      </w:r>
    </w:p>
    <w:p w:rsidR="00E9011F" w:rsidRDefault="00E9011F" w:rsidP="004229F7">
      <w:pPr>
        <w:spacing w:after="0" w:line="240" w:lineRule="auto"/>
      </w:pPr>
      <w:r>
        <w:t>a) Ezequiel.</w:t>
      </w:r>
    </w:p>
    <w:p w:rsidR="00E9011F" w:rsidRDefault="00E9011F" w:rsidP="004229F7">
      <w:pPr>
        <w:spacing w:after="0" w:line="240" w:lineRule="auto"/>
      </w:pPr>
      <w:r>
        <w:t>b) Habacuc.</w:t>
      </w:r>
    </w:p>
    <w:p w:rsidR="00E9011F" w:rsidRDefault="00E9011F" w:rsidP="004229F7">
      <w:pPr>
        <w:spacing w:after="0" w:line="240" w:lineRule="auto"/>
      </w:pPr>
      <w:r>
        <w:t>c) Nehemías.</w:t>
      </w:r>
    </w:p>
    <w:p w:rsidR="00E9011F" w:rsidRDefault="00E9011F" w:rsidP="004229F7">
      <w:pPr>
        <w:spacing w:after="0" w:line="240" w:lineRule="auto"/>
      </w:pPr>
      <w:r>
        <w:t>d) Job.</w:t>
      </w:r>
    </w:p>
    <w:p w:rsidR="00E9011F" w:rsidRDefault="00E9011F" w:rsidP="004229F7">
      <w:pPr>
        <w:spacing w:after="0" w:line="240" w:lineRule="auto"/>
      </w:pPr>
      <w:r>
        <w:t>e) Ninguna de las anteriores.</w:t>
      </w:r>
    </w:p>
    <w:p w:rsidR="00882E2B" w:rsidRDefault="00882E2B" w:rsidP="004229F7">
      <w:pPr>
        <w:spacing w:after="0" w:line="240" w:lineRule="auto"/>
      </w:pPr>
    </w:p>
    <w:p w:rsidR="00E9011F" w:rsidRDefault="00E9011F" w:rsidP="004229F7">
      <w:pPr>
        <w:spacing w:after="0" w:line="240" w:lineRule="auto"/>
      </w:pPr>
      <w:r>
        <w:t>6 Al misterioso personaje de quien habló Isaías como modelo del hombre "justo y sufriente", lo</w:t>
      </w:r>
      <w:r w:rsidR="00882E2B">
        <w:t xml:space="preserve"> </w:t>
      </w:r>
      <w:r>
        <w:t>denominó:</w:t>
      </w:r>
    </w:p>
    <w:p w:rsidR="00E9011F" w:rsidRDefault="00E9011F" w:rsidP="004229F7">
      <w:pPr>
        <w:spacing w:after="0" w:line="240" w:lineRule="auto"/>
      </w:pPr>
      <w:r>
        <w:t>a) El Siervo de Yahvé.</w:t>
      </w:r>
    </w:p>
    <w:p w:rsidR="00E9011F" w:rsidRDefault="00E9011F" w:rsidP="004229F7">
      <w:pPr>
        <w:spacing w:after="0" w:line="240" w:lineRule="auto"/>
      </w:pPr>
      <w:r>
        <w:t>b) El cordero de Dios.</w:t>
      </w:r>
    </w:p>
    <w:p w:rsidR="00E9011F" w:rsidRDefault="00E9011F" w:rsidP="004229F7">
      <w:pPr>
        <w:spacing w:after="0" w:line="240" w:lineRule="auto"/>
      </w:pPr>
      <w:r>
        <w:t>c) El nuevo Adán.</w:t>
      </w:r>
    </w:p>
    <w:p w:rsidR="00E9011F" w:rsidRDefault="00E9011F" w:rsidP="004229F7">
      <w:pPr>
        <w:spacing w:after="0" w:line="240" w:lineRule="auto"/>
      </w:pPr>
      <w:r>
        <w:t>d) El Mesías.</w:t>
      </w:r>
    </w:p>
    <w:p w:rsidR="00E9011F" w:rsidRDefault="00E9011F" w:rsidP="004229F7">
      <w:pPr>
        <w:spacing w:after="0" w:line="240" w:lineRule="auto"/>
      </w:pPr>
      <w:r>
        <w:t>e) Ninguna de las anteriores.</w:t>
      </w:r>
    </w:p>
    <w:p w:rsidR="00882E2B" w:rsidRDefault="00882E2B" w:rsidP="004229F7">
      <w:pPr>
        <w:spacing w:after="0" w:line="240" w:lineRule="auto"/>
      </w:pPr>
    </w:p>
    <w:p w:rsidR="00E9011F" w:rsidRDefault="00E9011F" w:rsidP="004229F7">
      <w:pPr>
        <w:spacing w:after="0" w:line="240" w:lineRule="auto"/>
      </w:pPr>
      <w:r>
        <w:t>7 Los discípulos se convencieron de la resurrección de Jesús:</w:t>
      </w:r>
    </w:p>
    <w:p w:rsidR="00E9011F" w:rsidRDefault="00E9011F" w:rsidP="004229F7">
      <w:pPr>
        <w:spacing w:after="0" w:line="240" w:lineRule="auto"/>
      </w:pPr>
      <w:r>
        <w:t>a) Luego de que estudiaron mejor las Escrituras.</w:t>
      </w:r>
    </w:p>
    <w:p w:rsidR="00E9011F" w:rsidRDefault="00E9011F" w:rsidP="004229F7">
      <w:pPr>
        <w:spacing w:after="0" w:line="240" w:lineRule="auto"/>
      </w:pPr>
      <w:r>
        <w:t>b) Después de haberlo visto, de haberlo tocado y comido con Él.</w:t>
      </w:r>
    </w:p>
    <w:p w:rsidR="00E9011F" w:rsidRDefault="00E9011F" w:rsidP="004229F7">
      <w:pPr>
        <w:spacing w:after="0" w:line="240" w:lineRule="auto"/>
      </w:pPr>
      <w:r>
        <w:t>c) Después de verlo resucitar en el sepulcro.</w:t>
      </w:r>
    </w:p>
    <w:p w:rsidR="00E9011F" w:rsidRDefault="00E9011F" w:rsidP="004229F7">
      <w:pPr>
        <w:spacing w:after="0" w:line="240" w:lineRule="auto"/>
      </w:pPr>
      <w:r>
        <w:t>d) Luego de escuchar el anuncio de las mujeres.</w:t>
      </w:r>
    </w:p>
    <w:p w:rsidR="00E9011F" w:rsidRDefault="00E9011F" w:rsidP="004229F7">
      <w:pPr>
        <w:spacing w:after="0" w:line="240" w:lineRule="auto"/>
      </w:pPr>
      <w:r>
        <w:t>e) Ninguna de las anteriores.</w:t>
      </w:r>
    </w:p>
    <w:p w:rsidR="00882E2B" w:rsidRDefault="00882E2B" w:rsidP="004229F7">
      <w:pPr>
        <w:spacing w:after="0" w:line="240" w:lineRule="auto"/>
      </w:pPr>
    </w:p>
    <w:p w:rsidR="00E9011F" w:rsidRDefault="00E9011F" w:rsidP="004229F7">
      <w:pPr>
        <w:spacing w:after="0" w:line="240" w:lineRule="auto"/>
      </w:pPr>
      <w:r>
        <w:t>8 La resurrección de Jesús es importante para los cristianos porque:</w:t>
      </w:r>
    </w:p>
    <w:p w:rsidR="00E9011F" w:rsidRDefault="00E9011F" w:rsidP="004229F7">
      <w:pPr>
        <w:spacing w:after="0" w:line="240" w:lineRule="auto"/>
      </w:pPr>
      <w:r>
        <w:t>a) Es argumento que demuestra que los antiguos judíos estaban equivocados.</w:t>
      </w:r>
    </w:p>
    <w:p w:rsidR="00E9011F" w:rsidRDefault="00E9011F" w:rsidP="004229F7">
      <w:pPr>
        <w:spacing w:after="0" w:line="240" w:lineRule="auto"/>
      </w:pPr>
      <w:r>
        <w:t>b) Confirma el relato de las primeras mujeres que vieron abierto el sepulcro.</w:t>
      </w:r>
    </w:p>
    <w:p w:rsidR="00E9011F" w:rsidRDefault="00E9011F" w:rsidP="004229F7">
      <w:pPr>
        <w:spacing w:after="0" w:line="240" w:lineRule="auto"/>
      </w:pPr>
      <w:r>
        <w:t>c) Es la base de su fe.</w:t>
      </w:r>
    </w:p>
    <w:p w:rsidR="00E9011F" w:rsidRDefault="00E9011F" w:rsidP="004229F7">
      <w:pPr>
        <w:spacing w:after="0" w:line="240" w:lineRule="auto"/>
      </w:pPr>
      <w:r>
        <w:t>d) Permitió su expansión por el Imperio Romano.</w:t>
      </w:r>
    </w:p>
    <w:p w:rsidR="00E9011F" w:rsidRDefault="00E9011F" w:rsidP="004229F7">
      <w:pPr>
        <w:spacing w:after="0" w:line="240" w:lineRule="auto"/>
      </w:pPr>
      <w:r>
        <w:t>e) Ninguna de las anteriores.</w:t>
      </w:r>
    </w:p>
    <w:p w:rsidR="00882E2B" w:rsidRDefault="00882E2B" w:rsidP="004229F7">
      <w:pPr>
        <w:spacing w:after="0" w:line="240" w:lineRule="auto"/>
      </w:pPr>
    </w:p>
    <w:p w:rsidR="00E9011F" w:rsidRDefault="00E9011F" w:rsidP="004229F7">
      <w:pPr>
        <w:spacing w:after="0" w:line="240" w:lineRule="auto"/>
      </w:pPr>
      <w:r>
        <w:t>9 La reencarnación no es aceptada por la Iglesia por diversas razones. Señala la que es</w:t>
      </w:r>
      <w:r w:rsidR="00882E2B">
        <w:t xml:space="preserve"> </w:t>
      </w:r>
      <w:r>
        <w:t>incorrecta:</w:t>
      </w:r>
    </w:p>
    <w:p w:rsidR="00E9011F" w:rsidRDefault="00E9011F" w:rsidP="004229F7">
      <w:pPr>
        <w:spacing w:after="0" w:line="240" w:lineRule="auto"/>
      </w:pPr>
      <w:r>
        <w:t>a) Porque las personas tenemos solo una vida, de la cual somos responsables.</w:t>
      </w:r>
    </w:p>
    <w:p w:rsidR="00E9011F" w:rsidRDefault="00E9011F" w:rsidP="004229F7">
      <w:pPr>
        <w:spacing w:after="0" w:line="240" w:lineRule="auto"/>
      </w:pPr>
      <w:r>
        <w:t>b) Porque el mal no se vence por la expiación personal del mal causado por cada individuo.</w:t>
      </w:r>
    </w:p>
    <w:p w:rsidR="00E9011F" w:rsidRDefault="00E9011F" w:rsidP="004229F7">
      <w:pPr>
        <w:spacing w:after="0" w:line="240" w:lineRule="auto"/>
      </w:pPr>
      <w:r>
        <w:t>c) Porque nuestros cuerpos no serán reciclados ni aniquilados.</w:t>
      </w:r>
    </w:p>
    <w:p w:rsidR="00E9011F" w:rsidRDefault="00E9011F" w:rsidP="004229F7">
      <w:pPr>
        <w:spacing w:after="0" w:line="240" w:lineRule="auto"/>
      </w:pPr>
      <w:r>
        <w:t>d) Porque el sufrimiento es parte de la existencia humana, y no se puede huir de él.</w:t>
      </w:r>
    </w:p>
    <w:p w:rsidR="00E9011F" w:rsidRDefault="00E9011F" w:rsidP="004229F7">
      <w:pPr>
        <w:spacing w:after="0" w:line="240" w:lineRule="auto"/>
      </w:pPr>
      <w:r>
        <w:t>e) Ninguna de las anteriores.</w:t>
      </w:r>
    </w:p>
    <w:p w:rsidR="00882E2B" w:rsidRDefault="00882E2B" w:rsidP="004229F7">
      <w:pPr>
        <w:spacing w:after="0" w:line="240" w:lineRule="auto"/>
      </w:pPr>
    </w:p>
    <w:p w:rsidR="00882E2B" w:rsidRDefault="00882E2B" w:rsidP="004229F7">
      <w:pPr>
        <w:spacing w:after="0" w:line="240" w:lineRule="auto"/>
      </w:pPr>
    </w:p>
    <w:p w:rsidR="00882E2B" w:rsidRDefault="00882E2B" w:rsidP="004229F7">
      <w:pPr>
        <w:spacing w:after="0" w:line="240" w:lineRule="auto"/>
      </w:pPr>
    </w:p>
    <w:p w:rsidR="00E9011F" w:rsidRDefault="00E9011F" w:rsidP="004229F7">
      <w:pPr>
        <w:spacing w:after="0" w:line="240" w:lineRule="auto"/>
      </w:pPr>
      <w:r>
        <w:t>10 Temas existenciales que el ser humano se ha formulado a lo largo de la historia, han sido:</w:t>
      </w:r>
    </w:p>
    <w:p w:rsidR="00E9011F" w:rsidRDefault="00E9011F" w:rsidP="004229F7">
      <w:pPr>
        <w:spacing w:after="0" w:line="240" w:lineRule="auto"/>
      </w:pPr>
      <w:r>
        <w:t>a) La muerte.</w:t>
      </w:r>
    </w:p>
    <w:p w:rsidR="00E9011F" w:rsidRDefault="00E9011F" w:rsidP="004229F7">
      <w:pPr>
        <w:spacing w:after="0" w:line="240" w:lineRule="auto"/>
      </w:pPr>
      <w:r>
        <w:t>b) La vida.</w:t>
      </w:r>
    </w:p>
    <w:p w:rsidR="00E9011F" w:rsidRDefault="00E9011F" w:rsidP="004229F7">
      <w:pPr>
        <w:spacing w:after="0" w:line="240" w:lineRule="auto"/>
      </w:pPr>
      <w:r>
        <w:t>c) El origen de todo.</w:t>
      </w:r>
    </w:p>
    <w:p w:rsidR="00E9011F" w:rsidRDefault="00E9011F" w:rsidP="004229F7">
      <w:pPr>
        <w:spacing w:after="0" w:line="240" w:lineRule="auto"/>
      </w:pPr>
      <w:r>
        <w:t>d) El mal.</w:t>
      </w:r>
    </w:p>
    <w:p w:rsidR="00E9011F" w:rsidRDefault="00E9011F" w:rsidP="004229F7">
      <w:pPr>
        <w:spacing w:after="0" w:line="240" w:lineRule="auto"/>
      </w:pPr>
      <w:r>
        <w:t>e) Todas las anteriores.</w:t>
      </w:r>
    </w:p>
    <w:p w:rsidR="00882E2B" w:rsidRDefault="00882E2B" w:rsidP="004229F7">
      <w:pPr>
        <w:spacing w:after="0" w:line="240" w:lineRule="auto"/>
      </w:pPr>
    </w:p>
    <w:p w:rsidR="00E9011F" w:rsidRDefault="00E9011F" w:rsidP="004229F7">
      <w:pPr>
        <w:spacing w:after="0" w:line="240" w:lineRule="auto"/>
      </w:pPr>
      <w:r>
        <w:t>3</w:t>
      </w:r>
      <w:r w:rsidR="00224F54">
        <w:t>.-</w:t>
      </w:r>
      <w:r>
        <w:t xml:space="preserve"> Responde brevemente, en una hoja, dos de las siguientes preguntas:</w:t>
      </w:r>
    </w:p>
    <w:p w:rsidR="00882E2B" w:rsidRDefault="00882E2B" w:rsidP="004229F7">
      <w:pPr>
        <w:spacing w:after="0" w:line="240" w:lineRule="auto"/>
      </w:pPr>
    </w:p>
    <w:p w:rsidR="00E9011F" w:rsidRDefault="00882E2B" w:rsidP="00882E2B">
      <w:pPr>
        <w:spacing w:after="0" w:line="240" w:lineRule="auto"/>
      </w:pPr>
      <w:r>
        <w:t xml:space="preserve">1. </w:t>
      </w:r>
      <w:r w:rsidR="00E9011F">
        <w:t>¿Qué signos demuestran que las personas de hoy también desean una vida plena y eterna?</w:t>
      </w:r>
    </w:p>
    <w:p w:rsidR="00882E2B" w:rsidRDefault="00882E2B" w:rsidP="00882E2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11F" w:rsidRDefault="00E9011F" w:rsidP="004229F7">
      <w:pPr>
        <w:spacing w:after="0" w:line="240" w:lineRule="auto"/>
      </w:pPr>
      <w:r>
        <w:t>2. ¿Qué mensaje de Dios dicen comprender los cristianos y cristianas en la muerte y resurrección</w:t>
      </w:r>
      <w:r w:rsidR="00882E2B">
        <w:t xml:space="preserve"> </w:t>
      </w:r>
      <w:r>
        <w:t>de Jesús?</w:t>
      </w:r>
    </w:p>
    <w:p w:rsidR="00882E2B" w:rsidRDefault="00882E2B" w:rsidP="00882E2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11F" w:rsidRDefault="00E9011F" w:rsidP="004229F7">
      <w:pPr>
        <w:spacing w:after="0" w:line="240" w:lineRule="auto"/>
      </w:pPr>
      <w:r>
        <w:t>3. Describe qué visión de la vida y la muerte ofrecen el ateísmo, el agnosticismo y la creencia en</w:t>
      </w:r>
      <w:r w:rsidR="00882E2B">
        <w:t xml:space="preserve"> </w:t>
      </w:r>
      <w:r>
        <w:t>la reencarnación.</w:t>
      </w:r>
    </w:p>
    <w:p w:rsidR="00882E2B" w:rsidRDefault="00882E2B" w:rsidP="00882E2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11F" w:rsidRDefault="00E9011F" w:rsidP="004229F7">
      <w:pPr>
        <w:spacing w:after="0" w:line="240" w:lineRule="auto"/>
      </w:pPr>
    </w:p>
    <w:sectPr w:rsidR="00E9011F" w:rsidSect="004229F7">
      <w:head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64" w:rsidRDefault="00D64764" w:rsidP="004229F7">
      <w:pPr>
        <w:spacing w:after="0" w:line="240" w:lineRule="auto"/>
      </w:pPr>
      <w:r>
        <w:separator/>
      </w:r>
    </w:p>
  </w:endnote>
  <w:endnote w:type="continuationSeparator" w:id="0">
    <w:p w:rsidR="00D64764" w:rsidRDefault="00D64764" w:rsidP="0042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64" w:rsidRDefault="00D64764" w:rsidP="004229F7">
      <w:pPr>
        <w:spacing w:after="0" w:line="240" w:lineRule="auto"/>
      </w:pPr>
      <w:r>
        <w:separator/>
      </w:r>
    </w:p>
  </w:footnote>
  <w:footnote w:type="continuationSeparator" w:id="0">
    <w:p w:rsidR="00D64764" w:rsidRDefault="00D64764" w:rsidP="0042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F7" w:rsidRDefault="004229F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F091128" wp14:editId="59E40478">
          <wp:simplePos x="0" y="0"/>
          <wp:positionH relativeFrom="column">
            <wp:posOffset>72915</wp:posOffset>
          </wp:positionH>
          <wp:positionV relativeFrom="paragraph">
            <wp:posOffset>-298450</wp:posOffset>
          </wp:positionV>
          <wp:extent cx="581025" cy="885825"/>
          <wp:effectExtent l="0" t="0" r="9525" b="9525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62268"/>
    <w:multiLevelType w:val="hybridMultilevel"/>
    <w:tmpl w:val="D0FE2D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1F"/>
    <w:rsid w:val="00023197"/>
    <w:rsid w:val="00137B17"/>
    <w:rsid w:val="00224F54"/>
    <w:rsid w:val="00235D2F"/>
    <w:rsid w:val="004229F7"/>
    <w:rsid w:val="007D2840"/>
    <w:rsid w:val="008426D6"/>
    <w:rsid w:val="00882E2B"/>
    <w:rsid w:val="00A81A4E"/>
    <w:rsid w:val="00D64764"/>
    <w:rsid w:val="00E13EF5"/>
    <w:rsid w:val="00E9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3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229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9F7"/>
  </w:style>
  <w:style w:type="paragraph" w:styleId="Piedepgina">
    <w:name w:val="footer"/>
    <w:basedOn w:val="Normal"/>
    <w:link w:val="PiedepginaCar"/>
    <w:uiPriority w:val="99"/>
    <w:unhideWhenUsed/>
    <w:rsid w:val="004229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9F7"/>
  </w:style>
  <w:style w:type="paragraph" w:styleId="Prrafodelista">
    <w:name w:val="List Paragraph"/>
    <w:basedOn w:val="Normal"/>
    <w:uiPriority w:val="34"/>
    <w:qFormat/>
    <w:rsid w:val="00882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3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229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9F7"/>
  </w:style>
  <w:style w:type="paragraph" w:styleId="Piedepgina">
    <w:name w:val="footer"/>
    <w:basedOn w:val="Normal"/>
    <w:link w:val="PiedepginaCar"/>
    <w:uiPriority w:val="99"/>
    <w:unhideWhenUsed/>
    <w:rsid w:val="004229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9F7"/>
  </w:style>
  <w:style w:type="paragraph" w:styleId="Prrafodelista">
    <w:name w:val="List Paragraph"/>
    <w:basedOn w:val="Normal"/>
    <w:uiPriority w:val="34"/>
    <w:qFormat/>
    <w:rsid w:val="0088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martinez alfaro</dc:creator>
  <cp:lastModifiedBy>Usuario de Windows</cp:lastModifiedBy>
  <cp:revision>2</cp:revision>
  <dcterms:created xsi:type="dcterms:W3CDTF">2020-06-22T00:43:00Z</dcterms:created>
  <dcterms:modified xsi:type="dcterms:W3CDTF">2020-06-22T00:43:00Z</dcterms:modified>
</cp:coreProperties>
</file>