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2C1E" w14:textId="4955C16D" w:rsidR="000907A0" w:rsidRPr="00AD1741" w:rsidRDefault="000907A0" w:rsidP="00AD1741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41">
        <w:t xml:space="preserve">                                                         </w:t>
      </w:r>
      <w:r w:rsidR="00502CAB" w:rsidRPr="00502CAB">
        <w:rPr>
          <w:b/>
          <w:bCs/>
        </w:rPr>
        <w:t>CONSTRUCCIONES METALICAS.</w:t>
      </w:r>
    </w:p>
    <w:p w14:paraId="7C942F4C" w14:textId="438F3D3E" w:rsidR="00502CAB" w:rsidRDefault="00502CAB" w:rsidP="00502CAB">
      <w:pPr>
        <w:jc w:val="center"/>
      </w:pPr>
      <w:r>
        <w:t>GUIA DE TRABAJO</w:t>
      </w:r>
      <w:r w:rsidR="00B2569C">
        <w:t xml:space="preserve">. </w:t>
      </w:r>
      <w:r w:rsidR="00F27ED5">
        <w:t xml:space="preserve">Lectura y dibujo de planos. </w:t>
      </w:r>
    </w:p>
    <w:p w14:paraId="692D5E98" w14:textId="77777777" w:rsidR="001E5787" w:rsidRDefault="001E5787" w:rsidP="00502CAB">
      <w:pPr>
        <w:jc w:val="center"/>
      </w:pPr>
    </w:p>
    <w:p w14:paraId="226C5C7B" w14:textId="3310B79E" w:rsidR="00F27ED5" w:rsidRDefault="00502CAB" w:rsidP="00B2569C">
      <w:r w:rsidRPr="00976EE2">
        <w:rPr>
          <w:b/>
          <w:bCs/>
        </w:rPr>
        <w:t>PROFESOR</w:t>
      </w:r>
      <w:r>
        <w:t xml:space="preserve">: </w:t>
      </w:r>
      <w:r w:rsidR="00B2569C">
        <w:t xml:space="preserve"> NAHUM UNDA </w:t>
      </w:r>
      <w:r w:rsidR="00AD1741">
        <w:t xml:space="preserve">                          </w:t>
      </w:r>
      <w:r w:rsidR="00F27ED5">
        <w:t>TERCERO MEDIO</w:t>
      </w:r>
      <w:r w:rsidR="00AD1741">
        <w:t>.</w:t>
      </w:r>
    </w:p>
    <w:p w14:paraId="235069EC" w14:textId="77777777" w:rsidR="001E5787" w:rsidRDefault="001E5787" w:rsidP="00B2569C"/>
    <w:p w14:paraId="24F20535" w14:textId="022EBB66" w:rsidR="001E5787" w:rsidRPr="001E5787" w:rsidRDefault="001E5787" w:rsidP="001E5787">
      <w:pPr>
        <w:pStyle w:val="Prrafodelista"/>
        <w:numPr>
          <w:ilvl w:val="0"/>
          <w:numId w:val="14"/>
        </w:numPr>
        <w:rPr>
          <w:b/>
        </w:rPr>
      </w:pPr>
      <w:r>
        <w:t xml:space="preserve">Utilizando los elementos básicos para dibujo, realice un plano con las siguientes características. </w:t>
      </w:r>
    </w:p>
    <w:p w14:paraId="73BE83AA" w14:textId="77777777" w:rsidR="001E5787" w:rsidRPr="003B0DDB" w:rsidRDefault="001E5787" w:rsidP="001E5787">
      <w:pPr>
        <w:rPr>
          <w:b/>
        </w:rPr>
      </w:pPr>
    </w:p>
    <w:p w14:paraId="6ECE008C" w14:textId="71836A77" w:rsidR="001E5787" w:rsidRDefault="001E5787" w:rsidP="001E5787">
      <w:r>
        <w:t xml:space="preserve">-Utilizando la línea correspondiente dibuje el contorno de una hoja de portón de 2000 mm de altura x 1000 mm de ancho. </w:t>
      </w:r>
    </w:p>
    <w:p w14:paraId="59983F61" w14:textId="77777777" w:rsidR="00B63F11" w:rsidRDefault="00B63F11" w:rsidP="001E5787"/>
    <w:p w14:paraId="619DCCA4" w14:textId="5CC34B4C" w:rsidR="001E5787" w:rsidRDefault="001E5787" w:rsidP="001E5787">
      <w:pPr>
        <w:pStyle w:val="Prrafodelista"/>
        <w:numPr>
          <w:ilvl w:val="0"/>
          <w:numId w:val="15"/>
        </w:numPr>
      </w:pPr>
      <w:r>
        <w:t xml:space="preserve">8 separadores. </w:t>
      </w:r>
    </w:p>
    <w:p w14:paraId="7A51FE82" w14:textId="4B2C813E" w:rsidR="001E5787" w:rsidRDefault="001E5787" w:rsidP="001E5787">
      <w:pPr>
        <w:pStyle w:val="Prrafodelista"/>
        <w:numPr>
          <w:ilvl w:val="0"/>
          <w:numId w:val="15"/>
        </w:numPr>
      </w:pPr>
      <w:r>
        <w:t>marco perfil 50x50x2mm</w:t>
      </w:r>
    </w:p>
    <w:p w14:paraId="0FB24505" w14:textId="0567112D" w:rsidR="001E5787" w:rsidRDefault="001E5787" w:rsidP="001E5787">
      <w:pPr>
        <w:pStyle w:val="Prrafodelista"/>
        <w:numPr>
          <w:ilvl w:val="0"/>
          <w:numId w:val="15"/>
        </w:numPr>
      </w:pPr>
      <w:r>
        <w:t xml:space="preserve">separadores perfil 20x30x2mm </w:t>
      </w:r>
    </w:p>
    <w:p w14:paraId="6FF7FB5C" w14:textId="59228ED2" w:rsidR="001E5787" w:rsidRDefault="001E5787" w:rsidP="001E5787">
      <w:pPr>
        <w:pStyle w:val="Prrafodelista"/>
        <w:numPr>
          <w:ilvl w:val="0"/>
          <w:numId w:val="15"/>
        </w:numPr>
      </w:pPr>
      <w:r>
        <w:t xml:space="preserve">realice dicho dibujo a escala 1:10 </w:t>
      </w:r>
    </w:p>
    <w:p w14:paraId="1772E60B" w14:textId="1DCE0534" w:rsidR="001E5787" w:rsidRDefault="001E5787" w:rsidP="001E5787">
      <w:pPr>
        <w:pStyle w:val="Prrafodelista"/>
        <w:numPr>
          <w:ilvl w:val="0"/>
          <w:numId w:val="15"/>
        </w:numPr>
      </w:pPr>
      <w:r>
        <w:t xml:space="preserve">realice las cotas de medida según normativa vigente. </w:t>
      </w:r>
    </w:p>
    <w:p w14:paraId="2DF003F2" w14:textId="03AA597C" w:rsidR="001E5787" w:rsidRDefault="001E5787" w:rsidP="001E5787">
      <w:pPr>
        <w:pStyle w:val="Prrafodelista"/>
        <w:numPr>
          <w:ilvl w:val="0"/>
          <w:numId w:val="15"/>
        </w:numPr>
      </w:pPr>
      <w:r>
        <w:t xml:space="preserve">utilizando las líneas correspondientes represente el interior del portón. </w:t>
      </w:r>
    </w:p>
    <w:p w14:paraId="7AD868CA" w14:textId="5B38F502" w:rsidR="001E5787" w:rsidRDefault="001E5787" w:rsidP="001E5787"/>
    <w:p w14:paraId="58EAEF00" w14:textId="4C2E1D4C" w:rsidR="00B63F11" w:rsidRDefault="001E5787" w:rsidP="00B63F11">
      <w:pPr>
        <w:pStyle w:val="Prrafodelista"/>
        <w:numPr>
          <w:ilvl w:val="0"/>
          <w:numId w:val="14"/>
        </w:numPr>
      </w:pPr>
      <w:r>
        <w:t xml:space="preserve">Realice simbología correspondiente para la lectura del dibujo realizado. </w:t>
      </w:r>
      <w:r>
        <w:br/>
        <w:t xml:space="preserve">(simbología de soldadura, tipo de material, dimensiones de materiales. </w:t>
      </w:r>
    </w:p>
    <w:p w14:paraId="2026CEB1" w14:textId="77777777" w:rsidR="00B63F11" w:rsidRDefault="00B63F11" w:rsidP="00B63F11">
      <w:pPr>
        <w:pStyle w:val="Prrafodelista"/>
      </w:pPr>
    </w:p>
    <w:p w14:paraId="1BA61AE8" w14:textId="65D7C423" w:rsidR="00B63F11" w:rsidRDefault="00B63F11" w:rsidP="00B63F11">
      <w:pPr>
        <w:pStyle w:val="Prrafodelista"/>
        <w:numPr>
          <w:ilvl w:val="0"/>
          <w:numId w:val="14"/>
        </w:numPr>
      </w:pPr>
      <w:r>
        <w:t xml:space="preserve">Nombre y dibuje los tipos de líneas utilizadas en formatos A-4 </w:t>
      </w:r>
    </w:p>
    <w:p w14:paraId="0B4EB029" w14:textId="77777777" w:rsidR="001E5787" w:rsidRDefault="001E5787" w:rsidP="001E5787"/>
    <w:p w14:paraId="5618D0DA" w14:textId="4C18E12D" w:rsidR="001E5787" w:rsidRDefault="001E5787" w:rsidP="001E5787">
      <w:pPr>
        <w:pStyle w:val="Prrafodelista"/>
        <w:numPr>
          <w:ilvl w:val="0"/>
          <w:numId w:val="14"/>
        </w:numPr>
      </w:pPr>
      <w:r>
        <w:t xml:space="preserve">nombre y defina al menos 15 comando base de </w:t>
      </w:r>
      <w:r w:rsidR="00B63F11">
        <w:t>AutoCAD</w:t>
      </w:r>
      <w:r>
        <w:t xml:space="preserve"> 2D </w:t>
      </w:r>
    </w:p>
    <w:p w14:paraId="45E9AADB" w14:textId="2A27A94D" w:rsidR="001E5787" w:rsidRDefault="001E5787" w:rsidP="001E5787"/>
    <w:p w14:paraId="6AA867C2" w14:textId="5EA58670" w:rsidR="00AC567F" w:rsidRDefault="00AC567F" w:rsidP="00AC567F">
      <w:pPr>
        <w:pStyle w:val="Prrafodelista"/>
        <w:spacing w:line="480" w:lineRule="auto"/>
        <w:jc w:val="center"/>
      </w:pPr>
      <w:r>
        <w:rPr>
          <w:b/>
          <w:bCs/>
          <w:sz w:val="24"/>
          <w:szCs w:val="24"/>
        </w:rPr>
        <w:t xml:space="preserve">Dudas y recepción de guia </w:t>
      </w:r>
      <w:r>
        <w:rPr>
          <w:b/>
          <w:bCs/>
          <w:sz w:val="24"/>
          <w:szCs w:val="24"/>
        </w:rPr>
        <w:t xml:space="preserve">desarrollada </w:t>
      </w:r>
      <w:r>
        <w:rPr>
          <w:b/>
          <w:bCs/>
          <w:sz w:val="24"/>
          <w:szCs w:val="24"/>
        </w:rPr>
        <w:t>al correo</w:t>
      </w:r>
      <w:r>
        <w:rPr>
          <w:sz w:val="24"/>
          <w:szCs w:val="24"/>
        </w:rPr>
        <w:t xml:space="preserve">  </w:t>
      </w:r>
      <w:hyperlink r:id="rId6" w:history="1">
        <w:r>
          <w:rPr>
            <w:rStyle w:val="Hipervnculo"/>
            <w:b/>
            <w:bCs/>
          </w:rPr>
          <w:t>n.abatemol@gmail.com</w:t>
        </w:r>
      </w:hyperlink>
      <w:r>
        <w:rPr>
          <w:b/>
          <w:bCs/>
        </w:rPr>
        <w:t xml:space="preserve"> </w:t>
      </w:r>
    </w:p>
    <w:p w14:paraId="58FD605D" w14:textId="0B66A4AF" w:rsidR="001E5787" w:rsidRDefault="001E5787" w:rsidP="001E5787"/>
    <w:p w14:paraId="7BC87954" w14:textId="77777777" w:rsidR="001E5787" w:rsidRPr="006F61EB" w:rsidRDefault="001E5787" w:rsidP="001E5787">
      <w:bookmarkStart w:id="0" w:name="_GoBack"/>
      <w:bookmarkEnd w:id="0"/>
    </w:p>
    <w:p w14:paraId="17D36C64" w14:textId="7DAD0AC8" w:rsidR="001E5787" w:rsidRDefault="001E5787" w:rsidP="00B2569C"/>
    <w:p w14:paraId="7283A6FF" w14:textId="77777777" w:rsidR="001E5787" w:rsidRDefault="001E5787" w:rsidP="00B2569C"/>
    <w:p w14:paraId="212AACBA" w14:textId="77777777" w:rsidR="00F27ED5" w:rsidRDefault="00F27ED5" w:rsidP="00B2569C"/>
    <w:p w14:paraId="0E0BE21B" w14:textId="77777777" w:rsidR="00B2569C" w:rsidRPr="006F61EB" w:rsidRDefault="00B2569C" w:rsidP="00F27ED5"/>
    <w:sectPr w:rsidR="00B2569C" w:rsidRPr="006F6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D0880"/>
    <w:multiLevelType w:val="hybridMultilevel"/>
    <w:tmpl w:val="20188CF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0733"/>
    <w:multiLevelType w:val="hybridMultilevel"/>
    <w:tmpl w:val="B7443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CFF"/>
    <w:multiLevelType w:val="hybridMultilevel"/>
    <w:tmpl w:val="BF8CD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7AA"/>
    <w:multiLevelType w:val="hybridMultilevel"/>
    <w:tmpl w:val="8390B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5941"/>
    <w:multiLevelType w:val="hybridMultilevel"/>
    <w:tmpl w:val="BAC6E5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3"/>
    <w:rsid w:val="000907A0"/>
    <w:rsid w:val="000F5E92"/>
    <w:rsid w:val="00102542"/>
    <w:rsid w:val="00162E14"/>
    <w:rsid w:val="001636C6"/>
    <w:rsid w:val="001B56D4"/>
    <w:rsid w:val="001C1A1D"/>
    <w:rsid w:val="001E5787"/>
    <w:rsid w:val="00254314"/>
    <w:rsid w:val="00256E1F"/>
    <w:rsid w:val="002E1929"/>
    <w:rsid w:val="00364261"/>
    <w:rsid w:val="003A7F4A"/>
    <w:rsid w:val="003B0DDB"/>
    <w:rsid w:val="00401802"/>
    <w:rsid w:val="004171C6"/>
    <w:rsid w:val="00434400"/>
    <w:rsid w:val="00502CAB"/>
    <w:rsid w:val="005409E3"/>
    <w:rsid w:val="00591CE3"/>
    <w:rsid w:val="005C60DA"/>
    <w:rsid w:val="005F35E4"/>
    <w:rsid w:val="006044A9"/>
    <w:rsid w:val="006125DB"/>
    <w:rsid w:val="00657DBD"/>
    <w:rsid w:val="00672D74"/>
    <w:rsid w:val="006D0F46"/>
    <w:rsid w:val="006F61EB"/>
    <w:rsid w:val="0075058C"/>
    <w:rsid w:val="00834C18"/>
    <w:rsid w:val="00836302"/>
    <w:rsid w:val="008D35BC"/>
    <w:rsid w:val="00976EE2"/>
    <w:rsid w:val="009D3D44"/>
    <w:rsid w:val="009D3F70"/>
    <w:rsid w:val="009F7BB5"/>
    <w:rsid w:val="00A458D3"/>
    <w:rsid w:val="00AC567F"/>
    <w:rsid w:val="00AD1741"/>
    <w:rsid w:val="00B20CEC"/>
    <w:rsid w:val="00B2569C"/>
    <w:rsid w:val="00B5317E"/>
    <w:rsid w:val="00B63F11"/>
    <w:rsid w:val="00BA3722"/>
    <w:rsid w:val="00BE0F10"/>
    <w:rsid w:val="00CB1773"/>
    <w:rsid w:val="00CB611B"/>
    <w:rsid w:val="00D17A8A"/>
    <w:rsid w:val="00D2227F"/>
    <w:rsid w:val="00D302F0"/>
    <w:rsid w:val="00DE71A9"/>
    <w:rsid w:val="00DF20B9"/>
    <w:rsid w:val="00DF2BE8"/>
    <w:rsid w:val="00E0527B"/>
    <w:rsid w:val="00E33A0F"/>
    <w:rsid w:val="00E50B85"/>
    <w:rsid w:val="00E5753C"/>
    <w:rsid w:val="00F15A2F"/>
    <w:rsid w:val="00F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C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abatemo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nahum</cp:lastModifiedBy>
  <cp:revision>3</cp:revision>
  <dcterms:created xsi:type="dcterms:W3CDTF">2020-03-23T06:07:00Z</dcterms:created>
  <dcterms:modified xsi:type="dcterms:W3CDTF">2020-03-23T14:17:00Z</dcterms:modified>
</cp:coreProperties>
</file>