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579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B4FC1" w:rsidRPr="00C3077E" w:rsidTr="00E3482C">
        <w:trPr>
          <w:trHeight w:val="12465"/>
        </w:trPr>
        <w:tc>
          <w:tcPr>
            <w:tcW w:w="9606" w:type="dxa"/>
          </w:tcPr>
          <w:p w:rsidR="003B4FC1" w:rsidRPr="00C3077E" w:rsidRDefault="003B4FC1" w:rsidP="00C3077E">
            <w:pPr>
              <w:rPr>
                <w:rFonts w:cstheme="minorHAnsi"/>
              </w:rPr>
            </w:pPr>
            <w:r w:rsidRPr="00C3077E">
              <w:rPr>
                <w:rFonts w:cstheme="minorHAnsi"/>
                <w:noProof/>
                <w:lang w:val="en-US"/>
              </w:rPr>
              <w:drawing>
                <wp:anchor distT="0" distB="0" distL="114300" distR="114300" simplePos="0" relativeHeight="251657216" behindDoc="0" locked="0" layoutInCell="1" allowOverlap="1" wp14:anchorId="1A0A7B23" wp14:editId="1F22B367">
                  <wp:simplePos x="0" y="0"/>
                  <wp:positionH relativeFrom="column">
                    <wp:posOffset>-6349</wp:posOffset>
                  </wp:positionH>
                  <wp:positionV relativeFrom="paragraph">
                    <wp:posOffset>11056</wp:posOffset>
                  </wp:positionV>
                  <wp:extent cx="301214" cy="441064"/>
                  <wp:effectExtent l="0" t="0" r="381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38" cy="45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11C5" w:rsidRPr="005011C5" w:rsidRDefault="003B4FC1" w:rsidP="005011C5">
            <w:pPr>
              <w:jc w:val="center"/>
              <w:rPr>
                <w:rFonts w:cstheme="minorHAnsi"/>
                <w:b/>
              </w:rPr>
            </w:pPr>
            <w:r w:rsidRPr="005011C5">
              <w:rPr>
                <w:rFonts w:cstheme="minorHAnsi"/>
                <w:b/>
              </w:rPr>
              <w:t>GUÍA DE APRENDIZAJE</w:t>
            </w:r>
          </w:p>
          <w:p w:rsidR="005011C5" w:rsidRPr="005011C5" w:rsidRDefault="00600ED2" w:rsidP="005011C5">
            <w:pPr>
              <w:jc w:val="center"/>
              <w:rPr>
                <w:rFonts w:cstheme="minorHAnsi"/>
                <w:b/>
              </w:rPr>
            </w:pPr>
            <w:r w:rsidRPr="005011C5">
              <w:rPr>
                <w:rFonts w:cstheme="minorHAnsi"/>
                <w:b/>
                <w:u w:val="single"/>
              </w:rPr>
              <w:t>Artes Visuales</w:t>
            </w:r>
            <w:r w:rsidR="003B4FC1" w:rsidRPr="005011C5">
              <w:rPr>
                <w:rFonts w:cstheme="minorHAnsi"/>
                <w:b/>
              </w:rPr>
              <w:t xml:space="preserve">     </w:t>
            </w:r>
          </w:p>
          <w:p w:rsidR="003B4FC1" w:rsidRDefault="003B4FC1" w:rsidP="005011C5">
            <w:pPr>
              <w:jc w:val="center"/>
              <w:rPr>
                <w:rFonts w:cstheme="minorHAnsi"/>
                <w:b/>
                <w:u w:val="single"/>
              </w:rPr>
            </w:pPr>
            <w:r w:rsidRPr="005011C5">
              <w:rPr>
                <w:rFonts w:cstheme="minorHAnsi"/>
                <w:b/>
              </w:rPr>
              <w:t xml:space="preserve">  </w:t>
            </w:r>
            <w:r w:rsidR="002465D2">
              <w:rPr>
                <w:rFonts w:cstheme="minorHAnsi"/>
                <w:b/>
                <w:u w:val="single"/>
              </w:rPr>
              <w:t>2do</w:t>
            </w:r>
            <w:r w:rsidR="00600ED2" w:rsidRPr="005011C5">
              <w:rPr>
                <w:rFonts w:cstheme="minorHAnsi"/>
                <w:b/>
                <w:u w:val="single"/>
              </w:rPr>
              <w:t xml:space="preserve"> Medio</w:t>
            </w:r>
          </w:p>
          <w:p w:rsidR="00454EE9" w:rsidRPr="00454EE9" w:rsidRDefault="00454EE9" w:rsidP="00454EE9">
            <w:pPr>
              <w:rPr>
                <w:b/>
              </w:rPr>
            </w:pPr>
            <w:r w:rsidRPr="00454EE9">
              <w:rPr>
                <w:b/>
                <w:sz w:val="18"/>
                <w:szCs w:val="18"/>
                <w:u w:val="single"/>
              </w:rPr>
              <w:t xml:space="preserve"> </w:t>
            </w:r>
            <w:r w:rsidRPr="00454EE9">
              <w:rPr>
                <w:b/>
                <w:u w:val="single"/>
              </w:rPr>
              <w:t>Docente</w:t>
            </w:r>
            <w:r w:rsidRPr="00454EE9">
              <w:rPr>
                <w:b/>
              </w:rPr>
              <w:t xml:space="preserve">: </w:t>
            </w:r>
            <w:r w:rsidRPr="00454EE9">
              <w:t>Nicol López</w:t>
            </w:r>
          </w:p>
          <w:p w:rsidR="003B4FC1" w:rsidRPr="00C3077E" w:rsidRDefault="003B4FC1" w:rsidP="00C3077E">
            <w:pPr>
              <w:rPr>
                <w:rFonts w:cstheme="minorHAnsi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747"/>
            </w:tblGrid>
            <w:tr w:rsidR="003B4FC1" w:rsidRPr="00C3077E" w:rsidTr="00BB7481">
              <w:tc>
                <w:tcPr>
                  <w:tcW w:w="8747" w:type="dxa"/>
                </w:tcPr>
                <w:p w:rsidR="003B4FC1" w:rsidRPr="00C3077E" w:rsidRDefault="003B4FC1" w:rsidP="00197479">
                  <w:pPr>
                    <w:framePr w:hSpace="141" w:wrap="around" w:vAnchor="text" w:hAnchor="margin" w:xAlign="center" w:y="579"/>
                    <w:adjustRightInd w:val="0"/>
                    <w:rPr>
                      <w:rFonts w:cstheme="minorHAnsi"/>
                    </w:rPr>
                  </w:pPr>
                  <w:r w:rsidRPr="00C3077E">
                    <w:rPr>
                      <w:rFonts w:cstheme="minorHAnsi"/>
                    </w:rPr>
                    <w:t>Estimado alumno</w:t>
                  </w:r>
                  <w:r w:rsidR="00430AA6" w:rsidRPr="00C3077E">
                    <w:rPr>
                      <w:rFonts w:cstheme="minorHAnsi"/>
                    </w:rPr>
                    <w:t>,</w:t>
                  </w:r>
                  <w:r w:rsidRPr="00C3077E">
                    <w:rPr>
                      <w:rFonts w:cstheme="minorHAnsi"/>
                    </w:rPr>
                    <w:t xml:space="preserve"> debido a las actuales circunstancias y hasta que la situación se normalice, te invitamos a trabajar desde tu casa, leer esta guía e ir respondiendo las actividades propuestas. Es de suma importancia evidenciar lo que vas aprendiendo y las dudas que surjan de tu trabajo. </w:t>
                  </w:r>
                </w:p>
                <w:p w:rsidR="003B4FC1" w:rsidRPr="00C3077E" w:rsidRDefault="003B4FC1" w:rsidP="00197479">
                  <w:pPr>
                    <w:framePr w:hSpace="141" w:wrap="around" w:vAnchor="text" w:hAnchor="margin" w:xAlign="center" w:y="579"/>
                    <w:adjustRightInd w:val="0"/>
                    <w:rPr>
                      <w:rFonts w:cstheme="minorHAnsi"/>
                    </w:rPr>
                  </w:pPr>
                  <w:r w:rsidRPr="00C3077E">
                    <w:rPr>
                      <w:rFonts w:cstheme="minorHAnsi"/>
                    </w:rPr>
                    <w:t xml:space="preserve">El objetivo de esta actividad es lograr que adquieras </w:t>
                  </w:r>
                  <w:r w:rsidR="00C3077E" w:rsidRPr="00C3077E">
                    <w:rPr>
                      <w:rFonts w:cstheme="minorHAnsi"/>
                    </w:rPr>
                    <w:t>conocimientos y</w:t>
                  </w:r>
                  <w:r w:rsidRPr="00C3077E">
                    <w:rPr>
                      <w:rFonts w:cstheme="minorHAnsi"/>
                    </w:rPr>
                    <w:t xml:space="preserve"> habilidades primordiales par</w:t>
                  </w:r>
                  <w:r w:rsidR="00430AA6" w:rsidRPr="00C3077E">
                    <w:rPr>
                      <w:rFonts w:cstheme="minorHAnsi"/>
                    </w:rPr>
                    <w:t>a afrontar tu siguiente desafío:</w:t>
                  </w:r>
                  <w:r w:rsidRPr="00C3077E">
                    <w:rPr>
                      <w:rFonts w:cstheme="minorHAnsi"/>
                    </w:rPr>
                    <w:t xml:space="preserve"> el año 2020.</w:t>
                  </w:r>
                </w:p>
                <w:p w:rsidR="003B4FC1" w:rsidRPr="00C3077E" w:rsidRDefault="003B4FC1" w:rsidP="00197479">
                  <w:pPr>
                    <w:framePr w:hSpace="141" w:wrap="around" w:vAnchor="text" w:hAnchor="margin" w:xAlign="center" w:y="579"/>
                    <w:rPr>
                      <w:rFonts w:cstheme="minorHAnsi"/>
                      <w:b/>
                      <w:color w:val="0000FF" w:themeColor="hyperlink"/>
                      <w:u w:val="single"/>
                    </w:rPr>
                  </w:pPr>
                  <w:r w:rsidRPr="00C3077E">
                    <w:rPr>
                      <w:rFonts w:cstheme="minorHAnsi"/>
                      <w:b/>
                      <w:u w:val="single"/>
                    </w:rPr>
                    <w:t>Envía tus respuestas y dudas al correo</w:t>
                  </w:r>
                  <w:r w:rsidR="00454EE9">
                    <w:rPr>
                      <w:rFonts w:cstheme="minorHAnsi"/>
                      <w:b/>
                      <w:u w:val="single"/>
                    </w:rPr>
                    <w:t>: nicolclopez@gmail.com</w:t>
                  </w:r>
                  <w:r w:rsidRPr="00C3077E">
                    <w:rPr>
                      <w:rFonts w:cstheme="minorHAnsi"/>
                      <w:b/>
                      <w:u w:val="single"/>
                    </w:rPr>
                    <w:t xml:space="preserve"> </w:t>
                  </w:r>
                  <w:hyperlink r:id="rId9" w:history="1"/>
                  <w:r w:rsidR="00454EE9">
                    <w:rPr>
                      <w:rFonts w:cstheme="minorHAnsi"/>
                      <w:b/>
                      <w:u w:val="single"/>
                    </w:rPr>
                    <w:t xml:space="preserve"> </w:t>
                  </w:r>
                  <w:r w:rsidRPr="00C3077E">
                    <w:rPr>
                      <w:rFonts w:cstheme="minorHAnsi"/>
                      <w:b/>
                      <w:u w:val="single"/>
                    </w:rPr>
                    <w:t xml:space="preserve">  Muchas gracias.</w:t>
                  </w:r>
                </w:p>
              </w:tc>
            </w:tr>
          </w:tbl>
          <w:p w:rsidR="003B4FC1" w:rsidRPr="00C3077E" w:rsidRDefault="003B4FC1" w:rsidP="00C3077E">
            <w:pPr>
              <w:rPr>
                <w:rFonts w:cstheme="minorHAnsi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7051"/>
            </w:tblGrid>
            <w:tr w:rsidR="003B4FC1" w:rsidRPr="00C3077E" w:rsidTr="003B4FC1">
              <w:tc>
                <w:tcPr>
                  <w:tcW w:w="1696" w:type="dxa"/>
                </w:tcPr>
                <w:p w:rsidR="003B4FC1" w:rsidRPr="00C3077E" w:rsidRDefault="003B4FC1" w:rsidP="00197479">
                  <w:pPr>
                    <w:framePr w:hSpace="141" w:wrap="around" w:vAnchor="text" w:hAnchor="margin" w:xAlign="center" w:y="579"/>
                    <w:rPr>
                      <w:rFonts w:cstheme="minorHAnsi"/>
                    </w:rPr>
                  </w:pPr>
                  <w:r w:rsidRPr="00C3077E">
                    <w:rPr>
                      <w:rFonts w:cstheme="minorHAnsi"/>
                    </w:rPr>
                    <w:t>Nombre</w:t>
                  </w:r>
                </w:p>
              </w:tc>
              <w:tc>
                <w:tcPr>
                  <w:tcW w:w="7051" w:type="dxa"/>
                </w:tcPr>
                <w:p w:rsidR="003B4FC1" w:rsidRPr="00C3077E" w:rsidRDefault="003B4FC1" w:rsidP="00197479">
                  <w:pPr>
                    <w:framePr w:hSpace="141" w:wrap="around" w:vAnchor="text" w:hAnchor="margin" w:xAlign="center" w:y="579"/>
                    <w:rPr>
                      <w:rFonts w:cstheme="minorHAnsi"/>
                    </w:rPr>
                  </w:pPr>
                </w:p>
              </w:tc>
            </w:tr>
            <w:tr w:rsidR="003B4FC1" w:rsidRPr="00C3077E" w:rsidTr="003B4FC1">
              <w:tc>
                <w:tcPr>
                  <w:tcW w:w="1696" w:type="dxa"/>
                </w:tcPr>
                <w:p w:rsidR="003B4FC1" w:rsidRPr="00C3077E" w:rsidRDefault="003B4FC1" w:rsidP="00197479">
                  <w:pPr>
                    <w:framePr w:hSpace="141" w:wrap="around" w:vAnchor="text" w:hAnchor="margin" w:xAlign="center" w:y="579"/>
                    <w:rPr>
                      <w:rFonts w:cstheme="minorHAnsi"/>
                    </w:rPr>
                  </w:pPr>
                  <w:r w:rsidRPr="00C3077E">
                    <w:rPr>
                      <w:rFonts w:cstheme="minorHAnsi"/>
                    </w:rPr>
                    <w:t>Curso</w:t>
                  </w:r>
                </w:p>
              </w:tc>
              <w:tc>
                <w:tcPr>
                  <w:tcW w:w="7051" w:type="dxa"/>
                </w:tcPr>
                <w:p w:rsidR="003B4FC1" w:rsidRPr="00C3077E" w:rsidRDefault="003B4FC1" w:rsidP="00197479">
                  <w:pPr>
                    <w:framePr w:hSpace="141" w:wrap="around" w:vAnchor="text" w:hAnchor="margin" w:xAlign="center" w:y="579"/>
                    <w:rPr>
                      <w:rFonts w:cstheme="minorHAnsi"/>
                    </w:rPr>
                  </w:pPr>
                </w:p>
              </w:tc>
            </w:tr>
            <w:tr w:rsidR="003B4FC1" w:rsidRPr="00C3077E" w:rsidTr="003B4FC1">
              <w:tc>
                <w:tcPr>
                  <w:tcW w:w="1696" w:type="dxa"/>
                </w:tcPr>
                <w:p w:rsidR="003B4FC1" w:rsidRPr="00C3077E" w:rsidRDefault="003B4FC1" w:rsidP="00197479">
                  <w:pPr>
                    <w:framePr w:hSpace="141" w:wrap="around" w:vAnchor="text" w:hAnchor="margin" w:xAlign="center" w:y="579"/>
                    <w:rPr>
                      <w:rFonts w:cstheme="minorHAnsi"/>
                    </w:rPr>
                  </w:pPr>
                  <w:r w:rsidRPr="00C3077E">
                    <w:rPr>
                      <w:rFonts w:cstheme="minorHAnsi"/>
                    </w:rPr>
                    <w:t>Correo electrónico</w:t>
                  </w:r>
                </w:p>
              </w:tc>
              <w:tc>
                <w:tcPr>
                  <w:tcW w:w="7051" w:type="dxa"/>
                </w:tcPr>
                <w:p w:rsidR="003B4FC1" w:rsidRPr="00C3077E" w:rsidRDefault="003B4FC1" w:rsidP="00197479">
                  <w:pPr>
                    <w:framePr w:hSpace="141" w:wrap="around" w:vAnchor="text" w:hAnchor="margin" w:xAlign="center" w:y="579"/>
                    <w:rPr>
                      <w:rFonts w:cstheme="minorHAnsi"/>
                    </w:rPr>
                  </w:pPr>
                </w:p>
              </w:tc>
            </w:tr>
            <w:tr w:rsidR="003B4FC1" w:rsidRPr="00C3077E" w:rsidTr="003B4FC1">
              <w:tc>
                <w:tcPr>
                  <w:tcW w:w="1696" w:type="dxa"/>
                </w:tcPr>
                <w:p w:rsidR="003B4FC1" w:rsidRPr="00C3077E" w:rsidRDefault="003B4FC1" w:rsidP="00197479">
                  <w:pPr>
                    <w:framePr w:hSpace="141" w:wrap="around" w:vAnchor="text" w:hAnchor="margin" w:xAlign="center" w:y="579"/>
                    <w:jc w:val="left"/>
                    <w:rPr>
                      <w:rFonts w:cstheme="minorHAnsi"/>
                    </w:rPr>
                  </w:pPr>
                  <w:r w:rsidRPr="00C3077E">
                    <w:rPr>
                      <w:rFonts w:cstheme="minorHAnsi"/>
                    </w:rPr>
                    <w:t>Fecha</w:t>
                  </w:r>
                  <w:r w:rsidR="008306BF">
                    <w:rPr>
                      <w:rFonts w:cstheme="minorHAnsi"/>
                    </w:rPr>
                    <w:t xml:space="preserve"> envío o entrega en UTP</w:t>
                  </w:r>
                </w:p>
              </w:tc>
              <w:tc>
                <w:tcPr>
                  <w:tcW w:w="7051" w:type="dxa"/>
                </w:tcPr>
                <w:p w:rsidR="003B4FC1" w:rsidRPr="00C3077E" w:rsidRDefault="00A84B9A" w:rsidP="00197479">
                  <w:pPr>
                    <w:framePr w:hSpace="141" w:wrap="around" w:vAnchor="text" w:hAnchor="margin" w:xAlign="center" w:y="579"/>
                    <w:jc w:val="lef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01/06</w:t>
                  </w:r>
                  <w:r w:rsidR="008306BF">
                    <w:rPr>
                      <w:rFonts w:cstheme="minorHAnsi"/>
                    </w:rPr>
                    <w:t>/2020</w:t>
                  </w:r>
                </w:p>
              </w:tc>
            </w:tr>
          </w:tbl>
          <w:p w:rsidR="003B4FC1" w:rsidRPr="00C3077E" w:rsidRDefault="003B4FC1" w:rsidP="00C3077E">
            <w:pPr>
              <w:rPr>
                <w:rFonts w:cstheme="minorHAnsi"/>
              </w:rPr>
            </w:pPr>
          </w:p>
          <w:p w:rsidR="00A84B9A" w:rsidRPr="00A84B9A" w:rsidRDefault="00A84B9A" w:rsidP="00A84B9A">
            <w:pPr>
              <w:jc w:val="center"/>
              <w:rPr>
                <w:rFonts w:cstheme="minorHAnsi"/>
                <w:b/>
                <w:u w:val="single"/>
              </w:rPr>
            </w:pPr>
            <w:r w:rsidRPr="00A84B9A">
              <w:rPr>
                <w:rFonts w:cstheme="minorHAnsi"/>
                <w:b/>
                <w:u w:val="single"/>
              </w:rPr>
              <w:t>Esquema de Autorretrato</w:t>
            </w:r>
          </w:p>
          <w:p w:rsidR="003B4FC1" w:rsidRDefault="003B4FC1" w:rsidP="00C3077E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1C6083" w:rsidRDefault="003F04F7" w:rsidP="001C6083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Ob</w:t>
            </w:r>
            <w:r w:rsidR="001C6083">
              <w:rPr>
                <w:rFonts w:cstheme="minorHAnsi"/>
                <w:b/>
                <w:u w:val="single"/>
              </w:rPr>
              <w:t>j</w:t>
            </w:r>
            <w:r w:rsidR="00307E93">
              <w:rPr>
                <w:rFonts w:cstheme="minorHAnsi"/>
                <w:b/>
                <w:u w:val="single"/>
              </w:rPr>
              <w:t>e</w:t>
            </w:r>
            <w:r w:rsidR="001C6083">
              <w:rPr>
                <w:rFonts w:cstheme="minorHAnsi"/>
                <w:b/>
                <w:u w:val="single"/>
              </w:rPr>
              <w:t xml:space="preserve">tivo: </w:t>
            </w:r>
            <w:r w:rsidR="001C6083" w:rsidRPr="000759D8">
              <w:rPr>
                <w:rFonts w:cstheme="minorHAnsi"/>
              </w:rPr>
              <w:t xml:space="preserve"> OA 1 Crear proyectos visuales basados en la valoración crítica de manifestaciones estéticas referidas a problemáticas sociales y juveniles</w:t>
            </w:r>
            <w:r w:rsidR="001C6083">
              <w:rPr>
                <w:rFonts w:cstheme="minorHAnsi"/>
              </w:rPr>
              <w:t xml:space="preserve"> en el contexto del autorretrato.</w:t>
            </w:r>
          </w:p>
          <w:p w:rsidR="00A84B9A" w:rsidRDefault="00A84B9A" w:rsidP="001C6083">
            <w:pPr>
              <w:jc w:val="left"/>
              <w:rPr>
                <w:rFonts w:cstheme="minorHAnsi"/>
              </w:rPr>
            </w:pPr>
          </w:p>
          <w:p w:rsidR="00A84B9A" w:rsidRDefault="00A84B9A" w:rsidP="001C6083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Existen diversos esquemas para confeccionar un autorretrato basándose en las proporciones del rostro para poder reflejar los rasgos más car</w:t>
            </w:r>
            <w:r w:rsidR="00ED197C">
              <w:rPr>
                <w:rFonts w:cstheme="minorHAnsi"/>
              </w:rPr>
              <w:t>acterísticos de una persona. E</w:t>
            </w:r>
            <w:r>
              <w:rPr>
                <w:rFonts w:cstheme="minorHAnsi"/>
              </w:rPr>
              <w:t>n la actividad anterior realizaste un autorretrato instintivamente</w:t>
            </w:r>
            <w:r w:rsidR="00ED197C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esta vez el desafío es crear nuevamente tu </w:t>
            </w:r>
            <w:r w:rsidR="00ED197C">
              <w:rPr>
                <w:rFonts w:cstheme="minorHAnsi"/>
              </w:rPr>
              <w:t>autorretrato,</w:t>
            </w:r>
            <w:r>
              <w:rPr>
                <w:rFonts w:cstheme="minorHAnsi"/>
              </w:rPr>
              <w:t xml:space="preserve"> pero basándose en el siguiente esquema</w:t>
            </w:r>
            <w:r w:rsidR="00ED197C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el cual es uno de los más conocidos y sencillos</w:t>
            </w:r>
            <w:r w:rsidR="00ED197C">
              <w:rPr>
                <w:rFonts w:cstheme="minorHAnsi"/>
              </w:rPr>
              <w:t>, que sirve como ejemplo para poder elevar las habilidades dentro del dibujo en un contexto más técnico.</w:t>
            </w:r>
          </w:p>
          <w:p w:rsidR="00FE0F4A" w:rsidRDefault="00FE0F4A" w:rsidP="001C6083">
            <w:pPr>
              <w:jc w:val="left"/>
              <w:rPr>
                <w:rFonts w:cstheme="minorHAnsi"/>
              </w:rPr>
            </w:pPr>
          </w:p>
          <w:p w:rsidR="00A84B9A" w:rsidRDefault="00FE0F4A" w:rsidP="001C6083">
            <w:pPr>
              <w:jc w:val="left"/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D6B8CE5" wp14:editId="1208EEF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155575</wp:posOffset>
                  </wp:positionV>
                  <wp:extent cx="2078990" cy="2667000"/>
                  <wp:effectExtent l="0" t="0" r="0" b="0"/>
                  <wp:wrapSquare wrapText="bothSides"/>
                  <wp:docPr id="3" name="Imagen 3" descr="3er.año C.B. (con imágenes) | Dibujos de caras, Como dibuja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er.año C.B. (con imágenes) | Dibujos de caras, Como dibuja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929" b="8669"/>
                          <a:stretch/>
                        </pic:blipFill>
                        <pic:spPr bwMode="auto">
                          <a:xfrm>
                            <a:off x="0" y="0"/>
                            <a:ext cx="207899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</w:rPr>
              <w:t xml:space="preserve">      2cm     2cm</w:t>
            </w:r>
            <w:r w:rsidR="008D4B3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1cm 1cm</w:t>
            </w:r>
            <w:r w:rsidR="008D4B3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="008D4B30">
              <w:rPr>
                <w:rFonts w:cstheme="minorHAnsi"/>
              </w:rPr>
              <w:t xml:space="preserve"> </w:t>
            </w:r>
            <w:r w:rsidR="00BC16E7">
              <w:rPr>
                <w:rFonts w:cstheme="minorHAnsi"/>
              </w:rPr>
              <w:t xml:space="preserve">2cm </w:t>
            </w:r>
            <w:r>
              <w:rPr>
                <w:rFonts w:cstheme="minorHAnsi"/>
              </w:rPr>
              <w:t>2cm</w:t>
            </w:r>
            <w:bookmarkStart w:id="0" w:name="_GoBack"/>
            <w:bookmarkEnd w:id="0"/>
            <w:r w:rsidR="008D4B30">
              <w:rPr>
                <w:rFonts w:cstheme="minorHAnsi"/>
              </w:rPr>
              <w:t xml:space="preserve"> 1cm</w:t>
            </w:r>
          </w:p>
          <w:p w:rsidR="001C6083" w:rsidRPr="00ED197C" w:rsidRDefault="00FE0F4A" w:rsidP="001C608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  <w:p w:rsidR="001C6083" w:rsidRPr="008D4B30" w:rsidRDefault="008D4B30" w:rsidP="001C6083">
            <w:pPr>
              <w:jc w:val="left"/>
              <w:rPr>
                <w:rFonts w:cstheme="minorHAnsi"/>
                <w:b/>
                <w:lang w:val="es-MX"/>
              </w:rPr>
            </w:pPr>
            <w:r>
              <w:rPr>
                <w:rFonts w:cstheme="minorHAnsi"/>
                <w:lang w:val="es-MX"/>
              </w:rPr>
              <w:t xml:space="preserve"> 2cm</w:t>
            </w:r>
            <w:r w:rsidR="00FE0F4A">
              <w:rPr>
                <w:rFonts w:cstheme="minorHAnsi"/>
                <w:lang w:val="es-MX"/>
              </w:rPr>
              <w:t xml:space="preserve">         </w:t>
            </w:r>
            <w:r w:rsidR="00FE0F4A" w:rsidRPr="008D4B30">
              <w:rPr>
                <w:rFonts w:cstheme="minorHAnsi"/>
                <w:b/>
                <w:lang w:val="es-MX"/>
              </w:rPr>
              <w:t>Medidas</w:t>
            </w:r>
          </w:p>
          <w:p w:rsidR="00FE0F4A" w:rsidRPr="008D4B30" w:rsidRDefault="00FE0F4A" w:rsidP="001C6083">
            <w:pPr>
              <w:jc w:val="left"/>
              <w:rPr>
                <w:rFonts w:cstheme="minorHAnsi"/>
                <w:b/>
                <w:lang w:val="es-MX"/>
              </w:rPr>
            </w:pPr>
            <w:r w:rsidRPr="008D4B30">
              <w:rPr>
                <w:rFonts w:cstheme="minorHAnsi"/>
                <w:b/>
                <w:lang w:val="es-MX"/>
              </w:rPr>
              <w:t xml:space="preserve">         </w:t>
            </w:r>
            <w:r w:rsidR="008D4B30">
              <w:rPr>
                <w:rFonts w:cstheme="minorHAnsi"/>
                <w:b/>
                <w:lang w:val="es-MX"/>
              </w:rPr>
              <w:t xml:space="preserve">         11</w:t>
            </w:r>
            <w:r w:rsidRPr="008D4B30">
              <w:rPr>
                <w:rFonts w:cstheme="minorHAnsi"/>
                <w:b/>
                <w:lang w:val="es-MX"/>
              </w:rPr>
              <w:t xml:space="preserve"> cm de ancho x 14 cm de largo</w:t>
            </w:r>
          </w:p>
          <w:p w:rsidR="00ED197C" w:rsidRDefault="00ED197C" w:rsidP="001C6083">
            <w:pPr>
              <w:jc w:val="left"/>
              <w:rPr>
                <w:rFonts w:cstheme="minorHAnsi"/>
                <w:lang w:val="es-MX"/>
              </w:rPr>
            </w:pPr>
          </w:p>
          <w:p w:rsidR="00ED197C" w:rsidRDefault="008D4B30" w:rsidP="001C6083">
            <w:pPr>
              <w:jc w:val="left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4cm</w:t>
            </w:r>
          </w:p>
          <w:p w:rsidR="00ED197C" w:rsidRDefault="00ED197C" w:rsidP="001C6083">
            <w:pPr>
              <w:jc w:val="left"/>
              <w:rPr>
                <w:rFonts w:cstheme="minorHAnsi"/>
                <w:lang w:val="es-MX"/>
              </w:rPr>
            </w:pPr>
          </w:p>
          <w:p w:rsidR="00ED197C" w:rsidRDefault="00ED197C" w:rsidP="001C6083">
            <w:pPr>
              <w:jc w:val="left"/>
              <w:rPr>
                <w:rFonts w:cstheme="minorHAnsi"/>
                <w:lang w:val="es-MX"/>
              </w:rPr>
            </w:pPr>
          </w:p>
          <w:p w:rsidR="00ED197C" w:rsidRDefault="00ED197C" w:rsidP="001C6083">
            <w:pPr>
              <w:jc w:val="left"/>
              <w:rPr>
                <w:rFonts w:cstheme="minorHAnsi"/>
                <w:lang w:val="es-MX"/>
              </w:rPr>
            </w:pPr>
          </w:p>
          <w:p w:rsidR="00ED197C" w:rsidRDefault="008D4B30" w:rsidP="001C6083">
            <w:pPr>
              <w:jc w:val="left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1cm</w:t>
            </w:r>
          </w:p>
          <w:p w:rsidR="00ED197C" w:rsidRDefault="00ED197C" w:rsidP="001C6083">
            <w:pPr>
              <w:jc w:val="left"/>
              <w:rPr>
                <w:rFonts w:cstheme="minorHAnsi"/>
                <w:lang w:val="es-MX"/>
              </w:rPr>
            </w:pPr>
          </w:p>
          <w:p w:rsidR="00ED197C" w:rsidRDefault="008D4B30" w:rsidP="001C6083">
            <w:pPr>
              <w:jc w:val="left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3cm</w:t>
            </w:r>
          </w:p>
          <w:p w:rsidR="00ED197C" w:rsidRDefault="00ED197C" w:rsidP="001C6083">
            <w:pPr>
              <w:jc w:val="left"/>
              <w:rPr>
                <w:rFonts w:cstheme="minorHAnsi"/>
                <w:lang w:val="es-MX"/>
              </w:rPr>
            </w:pPr>
          </w:p>
          <w:p w:rsidR="00ED197C" w:rsidRDefault="00ED197C" w:rsidP="001C6083">
            <w:pPr>
              <w:jc w:val="left"/>
              <w:rPr>
                <w:rFonts w:cstheme="minorHAnsi"/>
                <w:lang w:val="es-MX"/>
              </w:rPr>
            </w:pPr>
          </w:p>
          <w:p w:rsidR="00ED197C" w:rsidRDefault="008D4B30" w:rsidP="001C6083">
            <w:pPr>
              <w:jc w:val="left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2cm</w:t>
            </w:r>
          </w:p>
          <w:p w:rsidR="00ED197C" w:rsidRDefault="00ED197C" w:rsidP="001C6083">
            <w:pPr>
              <w:jc w:val="left"/>
              <w:rPr>
                <w:rFonts w:cstheme="minorHAnsi"/>
                <w:lang w:val="es-MX"/>
              </w:rPr>
            </w:pPr>
          </w:p>
          <w:p w:rsidR="00ED197C" w:rsidRPr="001C6083" w:rsidRDefault="008D4B30" w:rsidP="001C6083">
            <w:pPr>
              <w:jc w:val="left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2cm</w:t>
            </w:r>
          </w:p>
          <w:p w:rsidR="001C6083" w:rsidRDefault="001C6083" w:rsidP="001C6083">
            <w:pPr>
              <w:jc w:val="left"/>
              <w:rPr>
                <w:rFonts w:cstheme="minorHAnsi"/>
              </w:rPr>
            </w:pPr>
          </w:p>
          <w:p w:rsidR="00FE0F4A" w:rsidRDefault="00FE0F4A" w:rsidP="001C6083">
            <w:pPr>
              <w:jc w:val="left"/>
              <w:rPr>
                <w:rFonts w:cstheme="minorHAnsi"/>
              </w:rPr>
            </w:pPr>
          </w:p>
          <w:p w:rsidR="00FE0F4A" w:rsidRDefault="00FE0F4A" w:rsidP="001C6083">
            <w:pPr>
              <w:jc w:val="left"/>
              <w:rPr>
                <w:rFonts w:cstheme="minorHAnsi"/>
              </w:rPr>
            </w:pPr>
          </w:p>
          <w:p w:rsidR="00FE0F4A" w:rsidRDefault="00FE0F4A" w:rsidP="001C6083">
            <w:pPr>
              <w:jc w:val="left"/>
              <w:rPr>
                <w:rFonts w:cstheme="minorHAnsi"/>
              </w:rPr>
            </w:pPr>
          </w:p>
          <w:p w:rsidR="001C6083" w:rsidRDefault="001C6083" w:rsidP="001C6083">
            <w:pPr>
              <w:jc w:val="left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Actividad:</w:t>
            </w:r>
          </w:p>
          <w:p w:rsidR="001C6083" w:rsidRDefault="001C6083" w:rsidP="001C6083">
            <w:pPr>
              <w:jc w:val="left"/>
              <w:rPr>
                <w:rFonts w:cstheme="minorHAnsi"/>
                <w:b/>
                <w:u w:val="single"/>
              </w:rPr>
            </w:pPr>
          </w:p>
          <w:p w:rsidR="008D4B30" w:rsidRPr="008D4B30" w:rsidRDefault="003F04F7" w:rsidP="008D4B30">
            <w:pPr>
              <w:numPr>
                <w:ilvl w:val="0"/>
                <w:numId w:val="7"/>
              </w:numPr>
              <w:jc w:val="left"/>
              <w:rPr>
                <w:rFonts w:cstheme="minorHAnsi"/>
                <w:lang w:val="es-MX"/>
              </w:rPr>
            </w:pPr>
            <w:r>
              <w:rPr>
                <w:rFonts w:cstheme="minorHAnsi"/>
              </w:rPr>
              <w:t>Realizar en su bitácora (Cuaderno de artes visuales) o en una hoja de oficio u tamaño carta</w:t>
            </w:r>
            <w:r w:rsidR="005513BC" w:rsidRPr="001C6083">
              <w:rPr>
                <w:rFonts w:cstheme="minorHAnsi"/>
              </w:rPr>
              <w:t xml:space="preserve">, su propio autorretrato </w:t>
            </w:r>
            <w:r w:rsidR="00BC16E7">
              <w:rPr>
                <w:rFonts w:cstheme="minorHAnsi"/>
              </w:rPr>
              <w:t>utilizando el esquema presentado como una guía (hacer el mismo esquema, pero con su rostro),</w:t>
            </w:r>
            <w:r w:rsidR="008D4B30">
              <w:rPr>
                <w:rFonts w:cstheme="minorHAnsi"/>
              </w:rPr>
              <w:t xml:space="preserve"> es imperativo que usted utilice las medidas específicas que se entregan </w:t>
            </w:r>
            <w:r w:rsidR="005513BC" w:rsidRPr="001C6083">
              <w:rPr>
                <w:rFonts w:cstheme="minorHAnsi"/>
              </w:rPr>
              <w:t>poniendo</w:t>
            </w:r>
            <w:r w:rsidR="00BC16E7">
              <w:rPr>
                <w:rFonts w:cstheme="minorHAnsi"/>
              </w:rPr>
              <w:t>,</w:t>
            </w:r>
            <w:r w:rsidR="005513BC" w:rsidRPr="001C6083">
              <w:rPr>
                <w:rFonts w:cstheme="minorHAnsi"/>
              </w:rPr>
              <w:t xml:space="preserve"> especial hincapié en la observación de detalles que nos permitan observar el reflejo de sus emociones expresiones y sensaciones en su obra.</w:t>
            </w:r>
          </w:p>
          <w:p w:rsidR="00681E03" w:rsidRPr="003F04F7" w:rsidRDefault="005513BC" w:rsidP="001C6083">
            <w:pPr>
              <w:numPr>
                <w:ilvl w:val="0"/>
                <w:numId w:val="7"/>
              </w:numPr>
              <w:jc w:val="left"/>
              <w:rPr>
                <w:rFonts w:cstheme="minorHAnsi"/>
                <w:lang w:val="es-MX"/>
              </w:rPr>
            </w:pPr>
            <w:r w:rsidRPr="001C6083">
              <w:rPr>
                <w:rFonts w:cstheme="minorHAnsi"/>
              </w:rPr>
              <w:t xml:space="preserve">Materiales:  Lápiz grafito, sacapuntas, goma de borrar, </w:t>
            </w:r>
            <w:r w:rsidR="008D4B30">
              <w:rPr>
                <w:rFonts w:cstheme="minorHAnsi"/>
              </w:rPr>
              <w:t xml:space="preserve">regla, </w:t>
            </w:r>
            <w:r w:rsidRPr="001C6083">
              <w:rPr>
                <w:rFonts w:cstheme="minorHAnsi"/>
              </w:rPr>
              <w:t>lápices de colores</w:t>
            </w:r>
            <w:r w:rsidR="008D4B30">
              <w:rPr>
                <w:rFonts w:cstheme="minorHAnsi"/>
              </w:rPr>
              <w:t xml:space="preserve"> espejo o selfi</w:t>
            </w:r>
            <w:r w:rsidRPr="001C6083">
              <w:rPr>
                <w:rFonts w:cstheme="minorHAnsi"/>
              </w:rPr>
              <w:t>.</w:t>
            </w:r>
          </w:p>
          <w:p w:rsidR="00F6351B" w:rsidRPr="00C53141" w:rsidRDefault="003F04F7" w:rsidP="00C53141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</w:rPr>
            </w:pPr>
            <w:r w:rsidRPr="00C53141">
              <w:rPr>
                <w:rFonts w:cstheme="minorHAnsi"/>
              </w:rPr>
              <w:t>Al terminar la activad no olvide tomar una fotografía o escanear el resultado e ingresarlo a este documento en caso que no cuente con un computador envíe un correo con la fotografía y todos los datos requeridos en este documento</w:t>
            </w:r>
            <w:r w:rsidR="00C53141">
              <w:rPr>
                <w:rFonts w:cstheme="minorHAnsi"/>
              </w:rPr>
              <w:t xml:space="preserve"> </w:t>
            </w:r>
            <w:r w:rsidR="00C53141" w:rsidRPr="003F04F7">
              <w:rPr>
                <w:rFonts w:cstheme="minorHAnsi"/>
              </w:rPr>
              <w:t>Nombre, curso, correo y la fecha.</w:t>
            </w:r>
            <w:r w:rsidR="00C53141">
              <w:rPr>
                <w:rFonts w:cstheme="minorHAnsi"/>
              </w:rPr>
              <w:t xml:space="preserve"> </w:t>
            </w:r>
          </w:p>
          <w:p w:rsidR="003F04F7" w:rsidRPr="001E599E" w:rsidRDefault="003F04F7" w:rsidP="003F04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Agregue</w:t>
            </w:r>
            <w:r w:rsidR="008D4B30">
              <w:rPr>
                <w:b/>
                <w:u w:val="single"/>
              </w:rPr>
              <w:t xml:space="preserve"> aquí las fotografías o </w:t>
            </w:r>
            <w:r w:rsidR="008306BF" w:rsidRPr="001E599E">
              <w:rPr>
                <w:b/>
                <w:u w:val="single"/>
              </w:rPr>
              <w:t>escáner</w:t>
            </w:r>
            <w:r w:rsidR="008D4B30">
              <w:rPr>
                <w:b/>
                <w:u w:val="single"/>
              </w:rPr>
              <w:t xml:space="preserve"> de la actividad</w:t>
            </w:r>
          </w:p>
          <w:p w:rsidR="003F04F7" w:rsidRPr="001E599E" w:rsidRDefault="003F04F7" w:rsidP="003F04F7">
            <w:pPr>
              <w:jc w:val="center"/>
              <w:rPr>
                <w:b/>
                <w:u w:val="single"/>
              </w:rPr>
            </w:pPr>
          </w:p>
          <w:p w:rsidR="003F04F7" w:rsidRDefault="003F04F7" w:rsidP="003F04F7"/>
          <w:p w:rsidR="00D84E26" w:rsidRPr="00D84E26" w:rsidRDefault="00D84E26" w:rsidP="00D84E26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D84E26" w:rsidRDefault="00D84E26" w:rsidP="00C3077E">
            <w:pPr>
              <w:rPr>
                <w:rFonts w:cstheme="minorHAnsi"/>
              </w:rPr>
            </w:pPr>
          </w:p>
          <w:p w:rsidR="00D84E26" w:rsidRPr="00C3077E" w:rsidRDefault="00D84E26" w:rsidP="00C307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</w:t>
            </w:r>
          </w:p>
          <w:p w:rsidR="001E599E" w:rsidRPr="005828CC" w:rsidRDefault="001E599E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A04DA2" w:rsidRDefault="00A04DA2" w:rsidP="00C3077E">
            <w:pPr>
              <w:rPr>
                <w:rFonts w:cstheme="minorHAnsi"/>
                <w:noProof/>
                <w:lang w:val="es-MX"/>
              </w:rPr>
            </w:pPr>
          </w:p>
          <w:p w:rsidR="00A04DA2" w:rsidRDefault="00A04DA2" w:rsidP="00C3077E">
            <w:pPr>
              <w:rPr>
                <w:rFonts w:cstheme="minorHAnsi"/>
                <w:noProof/>
                <w:lang w:val="es-MX"/>
              </w:rPr>
            </w:pPr>
          </w:p>
          <w:p w:rsidR="00A04DA2" w:rsidRDefault="00A04DA2" w:rsidP="00C3077E">
            <w:pPr>
              <w:rPr>
                <w:rFonts w:cstheme="minorHAnsi"/>
                <w:noProof/>
                <w:lang w:val="es-MX"/>
              </w:rPr>
            </w:pPr>
          </w:p>
          <w:p w:rsidR="00A04DA2" w:rsidRDefault="00A04DA2" w:rsidP="00C3077E">
            <w:pPr>
              <w:rPr>
                <w:rFonts w:cstheme="minorHAnsi"/>
                <w:noProof/>
                <w:lang w:val="es-MX"/>
              </w:rPr>
            </w:pPr>
          </w:p>
          <w:p w:rsidR="00A04DA2" w:rsidRDefault="00A04DA2" w:rsidP="00C3077E">
            <w:pPr>
              <w:rPr>
                <w:rFonts w:cstheme="minorHAnsi"/>
                <w:noProof/>
                <w:lang w:val="es-MX"/>
              </w:rPr>
            </w:pPr>
          </w:p>
          <w:p w:rsidR="00A04DA2" w:rsidRDefault="00A04DA2" w:rsidP="00C3077E">
            <w:pPr>
              <w:rPr>
                <w:rFonts w:cstheme="minorHAnsi"/>
                <w:noProof/>
                <w:lang w:val="es-MX"/>
              </w:rPr>
            </w:pPr>
          </w:p>
          <w:p w:rsidR="00A04DA2" w:rsidRDefault="00A04DA2" w:rsidP="00C3077E">
            <w:pPr>
              <w:rPr>
                <w:rFonts w:cstheme="minorHAnsi"/>
                <w:noProof/>
                <w:lang w:val="es-MX"/>
              </w:rPr>
            </w:pPr>
          </w:p>
          <w:p w:rsidR="00A04DA2" w:rsidRDefault="00A04DA2" w:rsidP="00C3077E">
            <w:pPr>
              <w:rPr>
                <w:rFonts w:cstheme="minorHAnsi"/>
                <w:noProof/>
                <w:lang w:val="es-MX"/>
              </w:rPr>
            </w:pPr>
          </w:p>
          <w:p w:rsidR="00A04DA2" w:rsidRDefault="00A04DA2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Pr="00A04DA2" w:rsidRDefault="00D84E26" w:rsidP="00C3077E">
            <w:pPr>
              <w:rPr>
                <w:rFonts w:cstheme="minorHAnsi"/>
                <w:b/>
                <w:noProof/>
                <w:sz w:val="22"/>
                <w:szCs w:val="22"/>
                <w:lang w:val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000"/>
              <w:gridCol w:w="1050"/>
              <w:gridCol w:w="1215"/>
              <w:gridCol w:w="1115"/>
            </w:tblGrid>
            <w:tr w:rsidR="00A04DA2" w:rsidRPr="00A04DA2" w:rsidTr="00A04DA2">
              <w:tc>
                <w:tcPr>
                  <w:tcW w:w="6000" w:type="dxa"/>
                </w:tcPr>
                <w:p w:rsidR="00A04DA2" w:rsidRPr="00A04DA2" w:rsidRDefault="00A04DA2" w:rsidP="00197479">
                  <w:pPr>
                    <w:framePr w:hSpace="141" w:wrap="around" w:vAnchor="text" w:hAnchor="margin" w:xAlign="center" w:y="579"/>
                    <w:rPr>
                      <w:rFonts w:cstheme="minorHAnsi"/>
                      <w:b/>
                      <w:noProof/>
                      <w:sz w:val="22"/>
                      <w:szCs w:val="22"/>
                      <w:lang w:val="es-MX"/>
                    </w:rPr>
                  </w:pPr>
                  <w:r w:rsidRPr="00A04DA2">
                    <w:rPr>
                      <w:rFonts w:cstheme="minorHAnsi"/>
                      <w:b/>
                      <w:noProof/>
                      <w:sz w:val="22"/>
                      <w:szCs w:val="22"/>
                      <w:lang w:val="es-MX"/>
                    </w:rPr>
                    <w:t>Autoevaluación</w:t>
                  </w:r>
                </w:p>
              </w:tc>
              <w:tc>
                <w:tcPr>
                  <w:tcW w:w="1050" w:type="dxa"/>
                </w:tcPr>
                <w:p w:rsidR="00A04DA2" w:rsidRPr="00A04DA2" w:rsidRDefault="0033077C" w:rsidP="00197479">
                  <w:pPr>
                    <w:framePr w:hSpace="141" w:wrap="around" w:vAnchor="text" w:hAnchor="margin" w:xAlign="center" w:y="579"/>
                    <w:rPr>
                      <w:rFonts w:cstheme="minorHAnsi"/>
                      <w:b/>
                      <w:noProof/>
                      <w:sz w:val="22"/>
                      <w:szCs w:val="22"/>
                      <w:lang w:val="es-MX"/>
                    </w:rPr>
                  </w:pPr>
                  <w:r>
                    <w:rPr>
                      <w:rFonts w:cstheme="minorHAnsi"/>
                      <w:b/>
                      <w:noProof/>
                      <w:sz w:val="22"/>
                      <w:szCs w:val="22"/>
                      <w:lang w:val="es-MX"/>
                    </w:rPr>
                    <w:t>Siempre</w:t>
                  </w:r>
                </w:p>
              </w:tc>
              <w:tc>
                <w:tcPr>
                  <w:tcW w:w="1215" w:type="dxa"/>
                </w:tcPr>
                <w:p w:rsidR="00A04DA2" w:rsidRPr="00A04DA2" w:rsidRDefault="0033077C" w:rsidP="00197479">
                  <w:pPr>
                    <w:framePr w:hSpace="141" w:wrap="around" w:vAnchor="text" w:hAnchor="margin" w:xAlign="center" w:y="579"/>
                    <w:rPr>
                      <w:rFonts w:cstheme="minorHAnsi"/>
                      <w:b/>
                      <w:noProof/>
                      <w:sz w:val="22"/>
                      <w:szCs w:val="22"/>
                      <w:lang w:val="es-MX"/>
                    </w:rPr>
                  </w:pPr>
                  <w:r>
                    <w:rPr>
                      <w:rFonts w:cstheme="minorHAnsi"/>
                      <w:b/>
                      <w:noProof/>
                      <w:sz w:val="22"/>
                      <w:szCs w:val="22"/>
                      <w:lang w:val="es-MX"/>
                    </w:rPr>
                    <w:t>A veces</w:t>
                  </w:r>
                </w:p>
              </w:tc>
              <w:tc>
                <w:tcPr>
                  <w:tcW w:w="1115" w:type="dxa"/>
                </w:tcPr>
                <w:p w:rsidR="00A04DA2" w:rsidRPr="00A04DA2" w:rsidRDefault="0033077C" w:rsidP="00197479">
                  <w:pPr>
                    <w:framePr w:hSpace="141" w:wrap="around" w:vAnchor="text" w:hAnchor="margin" w:xAlign="center" w:y="579"/>
                    <w:rPr>
                      <w:rFonts w:cstheme="minorHAnsi"/>
                      <w:b/>
                      <w:noProof/>
                      <w:sz w:val="22"/>
                      <w:szCs w:val="22"/>
                      <w:lang w:val="es-MX"/>
                    </w:rPr>
                  </w:pPr>
                  <w:r>
                    <w:rPr>
                      <w:rFonts w:cstheme="minorHAnsi"/>
                      <w:b/>
                      <w:noProof/>
                      <w:sz w:val="22"/>
                      <w:szCs w:val="22"/>
                      <w:lang w:val="es-MX"/>
                    </w:rPr>
                    <w:t>Pocas veces</w:t>
                  </w:r>
                </w:p>
              </w:tc>
            </w:tr>
            <w:tr w:rsidR="00A04DA2" w:rsidTr="00A04DA2">
              <w:tc>
                <w:tcPr>
                  <w:tcW w:w="6000" w:type="dxa"/>
                </w:tcPr>
                <w:p w:rsidR="00A04DA2" w:rsidRPr="00A04DA2" w:rsidRDefault="0033077C" w:rsidP="00197479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</w:pPr>
                  <w:r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  <w:t>Tuve</w:t>
                  </w:r>
                  <w:r w:rsidR="00A04DA2" w:rsidRPr="00A04DA2"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  <w:t xml:space="preserve"> didificultad en la realización </w:t>
                  </w:r>
                  <w:r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  <w:t xml:space="preserve">y/o comprensión </w:t>
                  </w:r>
                  <w:r w:rsidR="00A04DA2" w:rsidRPr="00A04DA2"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  <w:t>de esta guía</w:t>
                  </w:r>
                </w:p>
              </w:tc>
              <w:tc>
                <w:tcPr>
                  <w:tcW w:w="1050" w:type="dxa"/>
                </w:tcPr>
                <w:p w:rsidR="00A04DA2" w:rsidRDefault="00A04DA2" w:rsidP="00197479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215" w:type="dxa"/>
                </w:tcPr>
                <w:p w:rsidR="00A04DA2" w:rsidRDefault="00A04DA2" w:rsidP="00197479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115" w:type="dxa"/>
                </w:tcPr>
                <w:p w:rsidR="00A04DA2" w:rsidRDefault="00A04DA2" w:rsidP="00197479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</w:tr>
            <w:tr w:rsidR="00A04DA2" w:rsidTr="00A04DA2">
              <w:tc>
                <w:tcPr>
                  <w:tcW w:w="6000" w:type="dxa"/>
                </w:tcPr>
                <w:p w:rsidR="00A04DA2" w:rsidRPr="00A04DA2" w:rsidRDefault="0033077C" w:rsidP="00197479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</w:pPr>
                  <w:r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  <w:t>Necesité</w:t>
                  </w:r>
                  <w:r w:rsidR="00A04DA2" w:rsidRPr="00A04DA2"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  <w:t xml:space="preserve"> ayuda para resolver la actividad (internet o personas)</w:t>
                  </w:r>
                </w:p>
              </w:tc>
              <w:tc>
                <w:tcPr>
                  <w:tcW w:w="1050" w:type="dxa"/>
                </w:tcPr>
                <w:p w:rsidR="00A04DA2" w:rsidRDefault="00A04DA2" w:rsidP="00197479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215" w:type="dxa"/>
                </w:tcPr>
                <w:p w:rsidR="00A04DA2" w:rsidRDefault="00A04DA2" w:rsidP="00197479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115" w:type="dxa"/>
                </w:tcPr>
                <w:p w:rsidR="00A04DA2" w:rsidRDefault="00A04DA2" w:rsidP="00197479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</w:tr>
            <w:tr w:rsidR="00A04DA2" w:rsidTr="00A04DA2">
              <w:tc>
                <w:tcPr>
                  <w:tcW w:w="6000" w:type="dxa"/>
                </w:tcPr>
                <w:p w:rsidR="00A04DA2" w:rsidRPr="00A04DA2" w:rsidRDefault="0033077C" w:rsidP="00197479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</w:pPr>
                  <w:r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  <w:t>Considero</w:t>
                  </w:r>
                  <w:r w:rsidR="00A04DA2" w:rsidRPr="00A04DA2"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  <w:t xml:space="preserve"> que el material entregado  ha sido de ayuda en el proceso de aprendizaje</w:t>
                  </w:r>
                  <w:r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  <w:t>.</w:t>
                  </w:r>
                </w:p>
              </w:tc>
              <w:tc>
                <w:tcPr>
                  <w:tcW w:w="1050" w:type="dxa"/>
                </w:tcPr>
                <w:p w:rsidR="00A04DA2" w:rsidRDefault="00A04DA2" w:rsidP="00197479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215" w:type="dxa"/>
                </w:tcPr>
                <w:p w:rsidR="00A04DA2" w:rsidRDefault="00A04DA2" w:rsidP="00197479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115" w:type="dxa"/>
                </w:tcPr>
                <w:p w:rsidR="00A04DA2" w:rsidRDefault="00A04DA2" w:rsidP="00197479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</w:tr>
            <w:tr w:rsidR="00A04DA2" w:rsidTr="00A04DA2">
              <w:tc>
                <w:tcPr>
                  <w:tcW w:w="6000" w:type="dxa"/>
                </w:tcPr>
                <w:p w:rsidR="00A04DA2" w:rsidRPr="00A04DA2" w:rsidRDefault="0033077C" w:rsidP="00197479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</w:pPr>
                  <w:r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  <w:t>Leí todas las indicaciones en la realización de la guía</w:t>
                  </w:r>
                </w:p>
              </w:tc>
              <w:tc>
                <w:tcPr>
                  <w:tcW w:w="1050" w:type="dxa"/>
                </w:tcPr>
                <w:p w:rsidR="00A04DA2" w:rsidRDefault="00A04DA2" w:rsidP="00197479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215" w:type="dxa"/>
                </w:tcPr>
                <w:p w:rsidR="00A04DA2" w:rsidRDefault="00A04DA2" w:rsidP="00197479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115" w:type="dxa"/>
                </w:tcPr>
                <w:p w:rsidR="00A04DA2" w:rsidRDefault="00A04DA2" w:rsidP="00197479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</w:tr>
            <w:tr w:rsidR="00A04DA2" w:rsidTr="00A04DA2">
              <w:tc>
                <w:tcPr>
                  <w:tcW w:w="6000" w:type="dxa"/>
                </w:tcPr>
                <w:p w:rsidR="00A04DA2" w:rsidRPr="0033077C" w:rsidRDefault="0033077C" w:rsidP="00197479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</w:pPr>
                  <w:r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  <w:t>Expuse mis ideas y fui</w:t>
                  </w:r>
                  <w:r w:rsidRPr="0033077C"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  <w:t xml:space="preserve"> creativo  al momento de realizar la guía</w:t>
                  </w:r>
                </w:p>
              </w:tc>
              <w:tc>
                <w:tcPr>
                  <w:tcW w:w="1050" w:type="dxa"/>
                </w:tcPr>
                <w:p w:rsidR="00A04DA2" w:rsidRDefault="00A04DA2" w:rsidP="00197479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215" w:type="dxa"/>
                </w:tcPr>
                <w:p w:rsidR="00A04DA2" w:rsidRDefault="00A04DA2" w:rsidP="00197479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115" w:type="dxa"/>
                </w:tcPr>
                <w:p w:rsidR="00A04DA2" w:rsidRDefault="00A04DA2" w:rsidP="00197479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</w:tr>
          </w:tbl>
          <w:p w:rsidR="00D84E26" w:rsidRDefault="003930AC" w:rsidP="00C3077E">
            <w:pPr>
              <w:rPr>
                <w:rFonts w:cstheme="minorHAnsi"/>
                <w:noProof/>
                <w:lang w:val="es-MX"/>
              </w:rPr>
            </w:pPr>
            <w:r w:rsidRPr="003930AC">
              <w:rPr>
                <w:rFonts w:cstheme="minorHAnsi"/>
                <w:noProof/>
                <w:lang w:val="es-MX"/>
              </w:rPr>
              <w:t>Recuerde enviar sus dudas y respuestas al correo nicolclopez@gmail.com</w:t>
            </w: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C3077E" w:rsidRPr="00A04DA2" w:rsidRDefault="00C3077E" w:rsidP="00A04DA2">
            <w:pPr>
              <w:rPr>
                <w:rFonts w:cstheme="minorHAnsi"/>
                <w:b/>
                <w:u w:val="single"/>
              </w:rPr>
            </w:pPr>
          </w:p>
        </w:tc>
      </w:tr>
    </w:tbl>
    <w:p w:rsidR="003B4FC1" w:rsidRDefault="003B4FC1" w:rsidP="0033077C">
      <w:pPr>
        <w:spacing w:after="0" w:line="240" w:lineRule="auto"/>
      </w:pPr>
    </w:p>
    <w:sectPr w:rsidR="003B4FC1" w:rsidSect="00454EE9">
      <w:headerReference w:type="default" r:id="rId11"/>
      <w:footerReference w:type="default" r:id="rId12"/>
      <w:pgSz w:w="12240" w:h="15840"/>
      <w:pgMar w:top="1417" w:right="1701" w:bottom="1417" w:left="1701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378" w:rsidRDefault="00D74378" w:rsidP="003B4FC1">
      <w:pPr>
        <w:spacing w:after="0" w:line="240" w:lineRule="auto"/>
      </w:pPr>
      <w:r>
        <w:separator/>
      </w:r>
    </w:p>
  </w:endnote>
  <w:endnote w:type="continuationSeparator" w:id="0">
    <w:p w:rsidR="00D74378" w:rsidRDefault="00D74378" w:rsidP="003B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82C" w:rsidRPr="003B4FC1" w:rsidRDefault="003B4FC1" w:rsidP="00E3482C">
    <w:pPr>
      <w:pStyle w:val="Piedepgina"/>
      <w:jc w:val="center"/>
      <w:rPr>
        <w:i/>
        <w:color w:val="BFBFBF" w:themeColor="background1" w:themeShade="BF"/>
      </w:rPr>
    </w:pPr>
    <w:r w:rsidRPr="003B4FC1">
      <w:rPr>
        <w:i/>
        <w:color w:val="BFBFBF" w:themeColor="background1" w:themeShade="BF"/>
      </w:rPr>
      <w:t>Currículum- Unidad Técnico-Pedagógica-Liceo Industrial Superior Talca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378" w:rsidRDefault="00D74378" w:rsidP="003B4FC1">
      <w:pPr>
        <w:spacing w:after="0" w:line="240" w:lineRule="auto"/>
      </w:pPr>
      <w:r>
        <w:separator/>
      </w:r>
    </w:p>
  </w:footnote>
  <w:footnote w:type="continuationSeparator" w:id="0">
    <w:p w:rsidR="00D74378" w:rsidRDefault="00D74378" w:rsidP="003B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E9" w:rsidRDefault="00454EE9">
    <w:pPr>
      <w:pStyle w:val="Encabezado"/>
    </w:pPr>
    <w:r w:rsidRPr="00C3077E">
      <w:rPr>
        <w:rFonts w:cstheme="minorHAnsi"/>
        <w:noProof/>
        <w:lang w:val="en-US"/>
      </w:rPr>
      <w:drawing>
        <wp:anchor distT="0" distB="0" distL="114300" distR="114300" simplePos="0" relativeHeight="251659264" behindDoc="0" locked="0" layoutInCell="1" allowOverlap="1" wp14:anchorId="7D5EA837" wp14:editId="33683327">
          <wp:simplePos x="0" y="0"/>
          <wp:positionH relativeFrom="column">
            <wp:posOffset>-828675</wp:posOffset>
          </wp:positionH>
          <wp:positionV relativeFrom="paragraph">
            <wp:posOffset>-400685</wp:posOffset>
          </wp:positionV>
          <wp:extent cx="301214" cy="441064"/>
          <wp:effectExtent l="0" t="0" r="381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214" cy="441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53B4"/>
    <w:multiLevelType w:val="hybridMultilevel"/>
    <w:tmpl w:val="F0348D2E"/>
    <w:lvl w:ilvl="0" w:tplc="9694544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CC62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AE4B0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689C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DA1E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26DBA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E6C45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287C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F813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D7A558F"/>
    <w:multiLevelType w:val="hybridMultilevel"/>
    <w:tmpl w:val="16EE1CA6"/>
    <w:lvl w:ilvl="0" w:tplc="8984F5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37E9EB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124E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D58D7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96C5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74FA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5EE82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4C0D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70C1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26208DC"/>
    <w:multiLevelType w:val="hybridMultilevel"/>
    <w:tmpl w:val="45261FD4"/>
    <w:lvl w:ilvl="0" w:tplc="624EC4B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156E6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B06F2F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D46D24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80617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FC3F8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002FE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36CF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1E0D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43223A2"/>
    <w:multiLevelType w:val="hybridMultilevel"/>
    <w:tmpl w:val="528C319C"/>
    <w:lvl w:ilvl="0" w:tplc="A692E1D8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92816"/>
    <w:multiLevelType w:val="hybridMultilevel"/>
    <w:tmpl w:val="28AA6DD6"/>
    <w:lvl w:ilvl="0" w:tplc="0AD4E1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14602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DA46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2446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AAD93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9A0A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3B4D6A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4A8F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6003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61B4AF3"/>
    <w:multiLevelType w:val="hybridMultilevel"/>
    <w:tmpl w:val="22E65CDA"/>
    <w:lvl w:ilvl="0" w:tplc="A692E1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36A5F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6DE44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38597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0A610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A233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1ED6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2805F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722B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4C533EEA"/>
    <w:multiLevelType w:val="hybridMultilevel"/>
    <w:tmpl w:val="BEB0081E"/>
    <w:lvl w:ilvl="0" w:tplc="C0E45B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DAB3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94C67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8AA4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021B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88EF1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406A0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2456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A6481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66257262"/>
    <w:multiLevelType w:val="hybridMultilevel"/>
    <w:tmpl w:val="CDF60D40"/>
    <w:lvl w:ilvl="0" w:tplc="B5BEA8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E8FB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2CF1B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8C50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A4505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6467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3E3C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C425B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D4C347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C1"/>
    <w:rsid w:val="00042647"/>
    <w:rsid w:val="000D7EDD"/>
    <w:rsid w:val="001848E7"/>
    <w:rsid w:val="00197479"/>
    <w:rsid w:val="001C6083"/>
    <w:rsid w:val="001E599E"/>
    <w:rsid w:val="002465D2"/>
    <w:rsid w:val="002E4C53"/>
    <w:rsid w:val="00307E93"/>
    <w:rsid w:val="0033077C"/>
    <w:rsid w:val="003930AC"/>
    <w:rsid w:val="003B4FC1"/>
    <w:rsid w:val="003C1C4B"/>
    <w:rsid w:val="003E513D"/>
    <w:rsid w:val="003F04F7"/>
    <w:rsid w:val="00430AA6"/>
    <w:rsid w:val="00454EE9"/>
    <w:rsid w:val="00493E6B"/>
    <w:rsid w:val="005011C5"/>
    <w:rsid w:val="005513BC"/>
    <w:rsid w:val="005828CC"/>
    <w:rsid w:val="00600ED2"/>
    <w:rsid w:val="00681E03"/>
    <w:rsid w:val="006C5186"/>
    <w:rsid w:val="00715422"/>
    <w:rsid w:val="008306BF"/>
    <w:rsid w:val="00877E32"/>
    <w:rsid w:val="008D4B30"/>
    <w:rsid w:val="008F7DE8"/>
    <w:rsid w:val="009A0EC3"/>
    <w:rsid w:val="009B7A02"/>
    <w:rsid w:val="00A04DA2"/>
    <w:rsid w:val="00A11514"/>
    <w:rsid w:val="00A508E6"/>
    <w:rsid w:val="00A84B9A"/>
    <w:rsid w:val="00A91E48"/>
    <w:rsid w:val="00AD00EC"/>
    <w:rsid w:val="00BC16E7"/>
    <w:rsid w:val="00BD34BC"/>
    <w:rsid w:val="00C3077E"/>
    <w:rsid w:val="00C36576"/>
    <w:rsid w:val="00C53141"/>
    <w:rsid w:val="00C97E3F"/>
    <w:rsid w:val="00CA2DF8"/>
    <w:rsid w:val="00CB3787"/>
    <w:rsid w:val="00D66874"/>
    <w:rsid w:val="00D74378"/>
    <w:rsid w:val="00D84E26"/>
    <w:rsid w:val="00E3482C"/>
    <w:rsid w:val="00ED197C"/>
    <w:rsid w:val="00EF6827"/>
    <w:rsid w:val="00F6351B"/>
    <w:rsid w:val="00FE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1CB50"/>
  <w15:docId w15:val="{50A90182-BF48-40B1-9D18-AF86048B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C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E9"/>
  </w:style>
  <w:style w:type="paragraph" w:styleId="Ttulo1">
    <w:name w:val="heading 1"/>
    <w:basedOn w:val="Normal"/>
    <w:next w:val="Normal"/>
    <w:link w:val="Ttulo1Car"/>
    <w:uiPriority w:val="9"/>
    <w:qFormat/>
    <w:rsid w:val="00454EE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4EE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4EE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54EE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54EE9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54EE9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54EE9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54EE9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54EE9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FC1"/>
  </w:style>
  <w:style w:type="paragraph" w:styleId="Piedepgina">
    <w:name w:val="footer"/>
    <w:basedOn w:val="Normal"/>
    <w:link w:val="Piedepgina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FC1"/>
  </w:style>
  <w:style w:type="character" w:customStyle="1" w:styleId="Ttulo2Car">
    <w:name w:val="Título 2 Car"/>
    <w:basedOn w:val="Fuentedeprrafopredeter"/>
    <w:link w:val="Ttulo2"/>
    <w:uiPriority w:val="9"/>
    <w:rsid w:val="00454EE9"/>
    <w:rPr>
      <w:smallCaps/>
      <w:spacing w:val="5"/>
      <w:sz w:val="28"/>
      <w:szCs w:val="28"/>
    </w:rPr>
  </w:style>
  <w:style w:type="paragraph" w:styleId="Prrafodelista">
    <w:name w:val="List Paragraph"/>
    <w:basedOn w:val="Normal"/>
    <w:uiPriority w:val="34"/>
    <w:qFormat/>
    <w:rsid w:val="005828C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54EE9"/>
    <w:rPr>
      <w:smallCaps/>
      <w:spacing w:val="5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54EE9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54EE9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54EE9"/>
    <w:rPr>
      <w:smallCaps/>
      <w:color w:val="E36C0A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54EE9"/>
    <w:rPr>
      <w:smallCaps/>
      <w:color w:val="F79646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54EE9"/>
    <w:rPr>
      <w:b/>
      <w:bCs/>
      <w:smallCaps/>
      <w:color w:val="F79646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54EE9"/>
    <w:rPr>
      <w:b/>
      <w:bCs/>
      <w:i/>
      <w:iCs/>
      <w:smallCaps/>
      <w:color w:val="E36C0A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54EE9"/>
    <w:rPr>
      <w:b/>
      <w:bCs/>
      <w:i/>
      <w:iCs/>
      <w:smallCaps/>
      <w:color w:val="984806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54EE9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454EE9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54EE9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54EE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454EE9"/>
    <w:rPr>
      <w:rFonts w:asciiTheme="majorHAnsi" w:eastAsiaTheme="majorEastAsia" w:hAnsiTheme="majorHAnsi" w:cstheme="majorBidi"/>
    </w:rPr>
  </w:style>
  <w:style w:type="character" w:styleId="Textoennegrita">
    <w:name w:val="Strong"/>
    <w:uiPriority w:val="22"/>
    <w:qFormat/>
    <w:rsid w:val="00454EE9"/>
    <w:rPr>
      <w:b/>
      <w:bCs/>
      <w:color w:val="F79646" w:themeColor="accent6"/>
    </w:rPr>
  </w:style>
  <w:style w:type="character" w:styleId="nfasis">
    <w:name w:val="Emphasis"/>
    <w:uiPriority w:val="20"/>
    <w:qFormat/>
    <w:rsid w:val="00454EE9"/>
    <w:rPr>
      <w:b/>
      <w:bCs/>
      <w:i/>
      <w:iCs/>
      <w:spacing w:val="10"/>
    </w:rPr>
  </w:style>
  <w:style w:type="paragraph" w:styleId="Sinespaciado">
    <w:name w:val="No Spacing"/>
    <w:uiPriority w:val="1"/>
    <w:qFormat/>
    <w:rsid w:val="00454EE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54EE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454EE9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54EE9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54EE9"/>
    <w:rPr>
      <w:b/>
      <w:bCs/>
      <w:i/>
      <w:iCs/>
    </w:rPr>
  </w:style>
  <w:style w:type="character" w:styleId="nfasissutil">
    <w:name w:val="Subtle Emphasis"/>
    <w:uiPriority w:val="19"/>
    <w:qFormat/>
    <w:rsid w:val="00454EE9"/>
    <w:rPr>
      <w:i/>
      <w:iCs/>
    </w:rPr>
  </w:style>
  <w:style w:type="character" w:styleId="nfasisintenso">
    <w:name w:val="Intense Emphasis"/>
    <w:uiPriority w:val="21"/>
    <w:qFormat/>
    <w:rsid w:val="00454EE9"/>
    <w:rPr>
      <w:b/>
      <w:bCs/>
      <w:i/>
      <w:iCs/>
      <w:color w:val="F79646" w:themeColor="accent6"/>
      <w:spacing w:val="10"/>
    </w:rPr>
  </w:style>
  <w:style w:type="character" w:styleId="Referenciasutil">
    <w:name w:val="Subtle Reference"/>
    <w:uiPriority w:val="31"/>
    <w:qFormat/>
    <w:rsid w:val="00454EE9"/>
    <w:rPr>
      <w:b/>
      <w:bCs/>
    </w:rPr>
  </w:style>
  <w:style w:type="character" w:styleId="Referenciaintensa">
    <w:name w:val="Intense Reference"/>
    <w:uiPriority w:val="32"/>
    <w:qFormat/>
    <w:rsid w:val="00454EE9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454EE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54EE9"/>
    <w:pPr>
      <w:outlineLvl w:val="9"/>
    </w:pPr>
  </w:style>
  <w:style w:type="character" w:styleId="Hipervnculo">
    <w:name w:val="Hyperlink"/>
    <w:basedOn w:val="Fuentedeprrafopredeter"/>
    <w:uiPriority w:val="99"/>
    <w:semiHidden/>
    <w:unhideWhenUsed/>
    <w:rsid w:val="001C60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60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0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3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7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7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82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8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7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10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7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323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0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3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mailto:tusguias.listal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F7CEA-4D79-4BD8-95AB-BB742F59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lokiju230</dc:creator>
  <cp:lastModifiedBy>samuel antonio Tolosa gonzales</cp:lastModifiedBy>
  <cp:revision>16</cp:revision>
  <dcterms:created xsi:type="dcterms:W3CDTF">2020-04-30T22:24:00Z</dcterms:created>
  <dcterms:modified xsi:type="dcterms:W3CDTF">2020-05-26T17:37:00Z</dcterms:modified>
</cp:coreProperties>
</file>