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734417" w:rsidTr="00F30FF7">
        <w:tc>
          <w:tcPr>
            <w:tcW w:w="1129" w:type="dxa"/>
          </w:tcPr>
          <w:p w:rsidR="00734417" w:rsidRDefault="00734417" w:rsidP="00F30FF7">
            <w:r>
              <w:rPr>
                <w:noProof/>
                <w:lang w:eastAsia="es-CL"/>
              </w:rPr>
              <w:drawing>
                <wp:inline distT="0" distB="0" distL="0" distR="0" wp14:anchorId="70B2727B" wp14:editId="08DECE1A">
                  <wp:extent cx="808815" cy="522225"/>
                  <wp:effectExtent l="0" t="0" r="0" b="0"/>
                  <wp:docPr id="4" name="Imagen 4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734417" w:rsidRPr="0073520D" w:rsidRDefault="00734417" w:rsidP="00F30F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</w:t>
            </w:r>
            <w:proofErr w:type="spellStart"/>
            <w:r>
              <w:rPr>
                <w:b/>
                <w:sz w:val="32"/>
                <w:szCs w:val="32"/>
              </w:rPr>
              <w:t>Bearings</w:t>
            </w:r>
            <w:proofErr w:type="spellEnd"/>
            <w:r w:rsidRPr="0073520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b/>
                <w:sz w:val="32"/>
                <w:szCs w:val="32"/>
              </w:rPr>
              <w:t>Mechanical</w:t>
            </w:r>
            <w:proofErr w:type="spellEnd"/>
            <w:r>
              <w:rPr>
                <w:b/>
                <w:sz w:val="32"/>
                <w:szCs w:val="32"/>
              </w:rPr>
              <w:t xml:space="preserve"> use)</w:t>
            </w:r>
            <w:bookmarkStart w:id="0" w:name="_GoBack"/>
            <w:bookmarkEnd w:id="0"/>
          </w:p>
        </w:tc>
      </w:tr>
      <w:tr w:rsidR="00734417" w:rsidTr="00F30FF7">
        <w:tc>
          <w:tcPr>
            <w:tcW w:w="1129" w:type="dxa"/>
          </w:tcPr>
          <w:p w:rsidR="00734417" w:rsidRDefault="00734417" w:rsidP="00F30FF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734417" w:rsidRDefault="00734417" w:rsidP="00F30FF7"/>
        </w:tc>
      </w:tr>
      <w:tr w:rsidR="00734417" w:rsidTr="00F30FF7">
        <w:tc>
          <w:tcPr>
            <w:tcW w:w="4414" w:type="dxa"/>
            <w:gridSpan w:val="2"/>
          </w:tcPr>
          <w:p w:rsidR="00734417" w:rsidRDefault="00734417" w:rsidP="00F30FF7">
            <w:r>
              <w:t xml:space="preserve">Grade: </w:t>
            </w:r>
            <w:r>
              <w:t xml:space="preserve"> Tercero y Cuarto</w:t>
            </w:r>
            <w:r>
              <w:t xml:space="preserve"> Medios 2020</w:t>
            </w:r>
          </w:p>
        </w:tc>
        <w:tc>
          <w:tcPr>
            <w:tcW w:w="4414" w:type="dxa"/>
          </w:tcPr>
          <w:p w:rsidR="00734417" w:rsidRDefault="00734417" w:rsidP="00F30FF7">
            <w:r>
              <w:t xml:space="preserve">Date </w:t>
            </w:r>
            <w:r>
              <w:t>Abril 2020</w:t>
            </w:r>
          </w:p>
        </w:tc>
      </w:tr>
      <w:tr w:rsidR="00734417" w:rsidTr="00F30FF7">
        <w:tc>
          <w:tcPr>
            <w:tcW w:w="4414" w:type="dxa"/>
            <w:gridSpan w:val="2"/>
          </w:tcPr>
          <w:p w:rsidR="00734417" w:rsidRDefault="00734417" w:rsidP="00F30FF7">
            <w:r>
              <w:t>Total score</w:t>
            </w:r>
          </w:p>
        </w:tc>
        <w:tc>
          <w:tcPr>
            <w:tcW w:w="4414" w:type="dxa"/>
          </w:tcPr>
          <w:p w:rsidR="00734417" w:rsidRDefault="00734417" w:rsidP="00F30FF7">
            <w:r>
              <w:t>Student’s score</w:t>
            </w:r>
          </w:p>
        </w:tc>
      </w:tr>
      <w:tr w:rsidR="00734417" w:rsidTr="00F30FF7">
        <w:tc>
          <w:tcPr>
            <w:tcW w:w="8828" w:type="dxa"/>
            <w:gridSpan w:val="3"/>
          </w:tcPr>
          <w:p w:rsidR="00734417" w:rsidRDefault="00734417" w:rsidP="00F30FF7">
            <w:r>
              <w:t xml:space="preserve">Objective: Comprender </w:t>
            </w:r>
            <w:proofErr w:type="spellStart"/>
            <w:r>
              <w:t>informacion</w:t>
            </w:r>
            <w:proofErr w:type="spellEnd"/>
            <w:r>
              <w:t xml:space="preserve"> utilizando conocimiento previo </w:t>
            </w:r>
            <w:proofErr w:type="gramStart"/>
            <w:r>
              <w:t xml:space="preserve">del </w:t>
            </w:r>
            <w:proofErr w:type="spellStart"/>
            <w:r>
              <w:t>ingles</w:t>
            </w:r>
            <w:proofErr w:type="spellEnd"/>
            <w:proofErr w:type="gramEnd"/>
            <w:r>
              <w:t xml:space="preserve"> en texto simple y claro con una postura personal y critica. </w:t>
            </w:r>
          </w:p>
        </w:tc>
      </w:tr>
      <w:tr w:rsidR="00734417" w:rsidTr="00F30FF7">
        <w:tc>
          <w:tcPr>
            <w:tcW w:w="8828" w:type="dxa"/>
            <w:gridSpan w:val="3"/>
          </w:tcPr>
          <w:p w:rsidR="00734417" w:rsidRDefault="00734417" w:rsidP="00F30FF7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734417" w:rsidRDefault="00734417" w:rsidP="00734417">
      <w:pPr>
        <w:rPr>
          <w:rFonts w:ascii="Arial" w:hAnsi="Arial" w:cs="Arial"/>
        </w:rPr>
      </w:pPr>
    </w:p>
    <w:p w:rsidR="00734417" w:rsidRPr="00734417" w:rsidRDefault="00734417" w:rsidP="00734417">
      <w:pPr>
        <w:rPr>
          <w:rFonts w:ascii="Arial" w:hAnsi="Arial" w:cs="Arial"/>
        </w:rPr>
      </w:pPr>
      <w:proofErr w:type="spellStart"/>
      <w:r w:rsidRPr="00734417">
        <w:rPr>
          <w:rFonts w:ascii="Arial" w:hAnsi="Arial" w:cs="Arial"/>
          <w:b/>
        </w:rPr>
        <w:t>Bearings</w:t>
      </w:r>
      <w:proofErr w:type="spellEnd"/>
      <w:r w:rsidRPr="00734417">
        <w:rPr>
          <w:rFonts w:ascii="Arial" w:hAnsi="Arial" w:cs="Arial"/>
        </w:rPr>
        <w:t xml:space="preserve"> are machine </w:t>
      </w:r>
      <w:proofErr w:type="spellStart"/>
      <w:r w:rsidRPr="00734417">
        <w:rPr>
          <w:rFonts w:ascii="Arial" w:hAnsi="Arial" w:cs="Arial"/>
        </w:rPr>
        <w:t>elements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that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allow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components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move</w:t>
      </w:r>
      <w:proofErr w:type="spellEnd"/>
      <w:r w:rsidRPr="00734417">
        <w:rPr>
          <w:rFonts w:ascii="Arial" w:hAnsi="Arial" w:cs="Arial"/>
        </w:rPr>
        <w:t xml:space="preserve"> with </w:t>
      </w:r>
      <w:proofErr w:type="spellStart"/>
      <w:r w:rsidRPr="00734417">
        <w:rPr>
          <w:rFonts w:ascii="Arial" w:hAnsi="Arial" w:cs="Arial"/>
        </w:rPr>
        <w:t>respect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each</w:t>
      </w:r>
      <w:proofErr w:type="spellEnd"/>
      <w:r w:rsidRPr="00734417">
        <w:rPr>
          <w:rFonts w:ascii="Arial" w:hAnsi="Arial" w:cs="Arial"/>
        </w:rPr>
        <w:t xml:space="preserve"> other.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are </w:t>
      </w:r>
      <w:proofErr w:type="spellStart"/>
      <w:r w:rsidRPr="00734417">
        <w:rPr>
          <w:rFonts w:ascii="Arial" w:hAnsi="Arial" w:cs="Arial"/>
        </w:rPr>
        <w:t>used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support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large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skyscrapers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allow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them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move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during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earthquakes</w:t>
      </w:r>
      <w:proofErr w:type="spellEnd"/>
      <w:r w:rsidRPr="00734417">
        <w:rPr>
          <w:rFonts w:ascii="Arial" w:hAnsi="Arial" w:cs="Arial"/>
        </w:rPr>
        <w:t xml:space="preserve">, and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enable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finest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watches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tick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away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happily</w:t>
      </w:r>
      <w:proofErr w:type="spellEnd"/>
      <w:r w:rsidRPr="00734417">
        <w:rPr>
          <w:rFonts w:ascii="Arial" w:hAnsi="Arial" w:cs="Arial"/>
        </w:rPr>
        <w:t xml:space="preserve">. </w:t>
      </w:r>
      <w:proofErr w:type="spellStart"/>
      <w:r w:rsidRPr="00734417">
        <w:rPr>
          <w:rFonts w:ascii="Arial" w:hAnsi="Arial" w:cs="Arial"/>
        </w:rPr>
        <w:t>Without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everything</w:t>
      </w:r>
      <w:proofErr w:type="spellEnd"/>
      <w:r w:rsidRPr="00734417">
        <w:rPr>
          <w:rFonts w:ascii="Arial" w:hAnsi="Arial" w:cs="Arial"/>
        </w:rPr>
        <w:t xml:space="preserve"> would </w:t>
      </w:r>
      <w:proofErr w:type="spellStart"/>
      <w:r w:rsidRPr="00734417">
        <w:rPr>
          <w:rFonts w:ascii="Arial" w:hAnsi="Arial" w:cs="Arial"/>
        </w:rPr>
        <w:t>grind</w:t>
      </w:r>
      <w:proofErr w:type="spellEnd"/>
      <w:r w:rsidRPr="00734417">
        <w:rPr>
          <w:rFonts w:ascii="Arial" w:hAnsi="Arial" w:cs="Arial"/>
        </w:rPr>
        <w:t xml:space="preserve"> to a </w:t>
      </w:r>
      <w:proofErr w:type="spellStart"/>
      <w:r w:rsidRPr="00734417">
        <w:rPr>
          <w:rFonts w:ascii="Arial" w:hAnsi="Arial" w:cs="Arial"/>
        </w:rPr>
        <w:t>halt</w:t>
      </w:r>
      <w:proofErr w:type="spellEnd"/>
      <w:r w:rsidRPr="00734417">
        <w:rPr>
          <w:rFonts w:ascii="Arial" w:hAnsi="Arial" w:cs="Arial"/>
        </w:rPr>
        <w:t xml:space="preserve">, including </w:t>
      </w:r>
      <w:proofErr w:type="spellStart"/>
      <w:r w:rsidRPr="00734417">
        <w:rPr>
          <w:rFonts w:ascii="Arial" w:hAnsi="Arial" w:cs="Arial"/>
        </w:rPr>
        <w:t>people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whose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joints</w:t>
      </w:r>
      <w:proofErr w:type="spellEnd"/>
      <w:r w:rsidRPr="00734417">
        <w:rPr>
          <w:rFonts w:ascii="Arial" w:hAnsi="Arial" w:cs="Arial"/>
        </w:rPr>
        <w:t xml:space="preserve"> are </w:t>
      </w:r>
      <w:proofErr w:type="spellStart"/>
      <w:r w:rsidRPr="00734417">
        <w:rPr>
          <w:rFonts w:ascii="Arial" w:hAnsi="Arial" w:cs="Arial"/>
        </w:rPr>
        <w:t>comprised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! </w:t>
      </w:r>
    </w:p>
    <w:p w:rsidR="00734417" w:rsidRPr="00734417" w:rsidRDefault="00734417" w:rsidP="00734417">
      <w:pPr>
        <w:rPr>
          <w:rFonts w:ascii="Arial" w:hAnsi="Arial" w:cs="Arial"/>
        </w:rPr>
      </w:pPr>
      <w:r w:rsidRPr="00734417">
        <w:rPr>
          <w:rFonts w:ascii="Arial" w:hAnsi="Arial" w:cs="Arial"/>
        </w:rPr>
        <w:t xml:space="preserve">There are two </w:t>
      </w:r>
      <w:proofErr w:type="spellStart"/>
      <w:r w:rsidRPr="00734417">
        <w:rPr>
          <w:rFonts w:ascii="Arial" w:hAnsi="Arial" w:cs="Arial"/>
        </w:rPr>
        <w:t>types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noncontact</w:t>
      </w:r>
      <w:proofErr w:type="spellEnd"/>
      <w:r w:rsidRPr="00734417">
        <w:rPr>
          <w:rFonts w:ascii="Arial" w:hAnsi="Arial" w:cs="Arial"/>
        </w:rPr>
        <w:t xml:space="preserve">. </w:t>
      </w:r>
      <w:proofErr w:type="spellStart"/>
      <w:r w:rsidRPr="00734417">
        <w:rPr>
          <w:rFonts w:ascii="Arial" w:hAnsi="Arial" w:cs="Arial"/>
        </w:rPr>
        <w:t>Contact-type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have </w:t>
      </w:r>
      <w:proofErr w:type="spellStart"/>
      <w:r w:rsidRPr="00734417">
        <w:rPr>
          <w:rFonts w:ascii="Arial" w:hAnsi="Arial" w:cs="Arial"/>
        </w:rPr>
        <w:t>mechanical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between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elements</w:t>
      </w:r>
      <w:proofErr w:type="spellEnd"/>
      <w:r w:rsidRPr="00734417">
        <w:rPr>
          <w:rFonts w:ascii="Arial" w:hAnsi="Arial" w:cs="Arial"/>
        </w:rPr>
        <w:t xml:space="preserve">, and </w:t>
      </w:r>
      <w:proofErr w:type="spellStart"/>
      <w:r w:rsidRPr="00734417">
        <w:rPr>
          <w:rFonts w:ascii="Arial" w:hAnsi="Arial" w:cs="Arial"/>
        </w:rPr>
        <w:t>they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include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rolling</w:t>
      </w:r>
      <w:proofErr w:type="spellEnd"/>
      <w:r w:rsidRPr="00734417">
        <w:rPr>
          <w:rFonts w:ascii="Arial" w:hAnsi="Arial" w:cs="Arial"/>
        </w:rPr>
        <w:t xml:space="preserve">, and </w:t>
      </w:r>
      <w:proofErr w:type="spellStart"/>
      <w:r w:rsidRPr="00734417">
        <w:rPr>
          <w:rFonts w:ascii="Arial" w:hAnsi="Arial" w:cs="Arial"/>
        </w:rPr>
        <w:t>flexural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. </w:t>
      </w:r>
      <w:proofErr w:type="spellStart"/>
      <w:r w:rsidRPr="00734417">
        <w:rPr>
          <w:rFonts w:ascii="Arial" w:hAnsi="Arial" w:cs="Arial"/>
        </w:rPr>
        <w:t>Mechanical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means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that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stiffness</w:t>
      </w:r>
      <w:proofErr w:type="spellEnd"/>
      <w:r w:rsidRPr="00734417">
        <w:rPr>
          <w:rFonts w:ascii="Arial" w:hAnsi="Arial" w:cs="Arial"/>
        </w:rPr>
        <w:t xml:space="preserve"> normal to the </w:t>
      </w:r>
      <w:proofErr w:type="spellStart"/>
      <w:r w:rsidRPr="00734417">
        <w:rPr>
          <w:rFonts w:ascii="Arial" w:hAnsi="Arial" w:cs="Arial"/>
        </w:rPr>
        <w:t>direction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motion</w:t>
      </w:r>
      <w:proofErr w:type="spellEnd"/>
      <w:r w:rsidRPr="00734417">
        <w:rPr>
          <w:rFonts w:ascii="Arial" w:hAnsi="Arial" w:cs="Arial"/>
        </w:rPr>
        <w:t xml:space="preserve"> can be </w:t>
      </w:r>
      <w:proofErr w:type="spellStart"/>
      <w:r w:rsidRPr="00734417">
        <w:rPr>
          <w:rFonts w:ascii="Arial" w:hAnsi="Arial" w:cs="Arial"/>
        </w:rPr>
        <w:t>very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high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but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wear</w:t>
      </w:r>
      <w:proofErr w:type="spellEnd"/>
      <w:r w:rsidRPr="00734417">
        <w:rPr>
          <w:rFonts w:ascii="Arial" w:hAnsi="Arial" w:cs="Arial"/>
        </w:rPr>
        <w:t xml:space="preserve"> or fatigue can </w:t>
      </w:r>
      <w:proofErr w:type="spellStart"/>
      <w:r w:rsidRPr="00734417">
        <w:rPr>
          <w:rFonts w:ascii="Arial" w:hAnsi="Arial" w:cs="Arial"/>
        </w:rPr>
        <w:t>limit</w:t>
      </w:r>
      <w:proofErr w:type="spellEnd"/>
      <w:r w:rsidRPr="00734417">
        <w:rPr>
          <w:rFonts w:ascii="Arial" w:hAnsi="Arial" w:cs="Arial"/>
        </w:rPr>
        <w:t xml:space="preserve"> their </w:t>
      </w:r>
      <w:proofErr w:type="spellStart"/>
      <w:r w:rsidRPr="00734417">
        <w:rPr>
          <w:rFonts w:ascii="Arial" w:hAnsi="Arial" w:cs="Arial"/>
        </w:rPr>
        <w:t>life</w:t>
      </w:r>
      <w:proofErr w:type="spellEnd"/>
      <w:r w:rsidRPr="00734417">
        <w:rPr>
          <w:rFonts w:ascii="Arial" w:hAnsi="Arial" w:cs="Arial"/>
        </w:rPr>
        <w:t>.</w:t>
      </w:r>
    </w:p>
    <w:p w:rsidR="00734417" w:rsidRPr="00734417" w:rsidRDefault="00734417" w:rsidP="00734417">
      <w:pPr>
        <w:rPr>
          <w:rFonts w:ascii="Arial" w:hAnsi="Arial" w:cs="Arial"/>
        </w:rPr>
      </w:pPr>
      <w:r w:rsidRPr="00734417">
        <w:rPr>
          <w:rFonts w:ascii="Arial" w:hAnsi="Arial" w:cs="Arial"/>
        </w:rPr>
        <w:t xml:space="preserve"> Non-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include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externally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pressurized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hydrodynamic</w:t>
      </w:r>
      <w:proofErr w:type="spellEnd"/>
      <w:r w:rsidRPr="00734417">
        <w:rPr>
          <w:rFonts w:ascii="Arial" w:hAnsi="Arial" w:cs="Arial"/>
        </w:rPr>
        <w:t xml:space="preserve"> fluid-film (</w:t>
      </w:r>
      <w:proofErr w:type="spellStart"/>
      <w:r w:rsidRPr="00734417">
        <w:rPr>
          <w:rFonts w:ascii="Arial" w:hAnsi="Arial" w:cs="Arial"/>
        </w:rPr>
        <w:t>liquid</w:t>
      </w:r>
      <w:proofErr w:type="spellEnd"/>
      <w:r w:rsidRPr="00734417">
        <w:rPr>
          <w:rFonts w:ascii="Arial" w:hAnsi="Arial" w:cs="Arial"/>
        </w:rPr>
        <w:t xml:space="preserve">, air, </w:t>
      </w:r>
      <w:proofErr w:type="spellStart"/>
      <w:r w:rsidRPr="00734417">
        <w:rPr>
          <w:rFonts w:ascii="Arial" w:hAnsi="Arial" w:cs="Arial"/>
        </w:rPr>
        <w:t>mixed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phase</w:t>
      </w:r>
      <w:proofErr w:type="spellEnd"/>
      <w:r w:rsidRPr="00734417">
        <w:rPr>
          <w:rFonts w:ascii="Arial" w:hAnsi="Arial" w:cs="Arial"/>
        </w:rPr>
        <w:t xml:space="preserve">) and </w:t>
      </w:r>
      <w:proofErr w:type="spellStart"/>
      <w:r w:rsidRPr="00734417">
        <w:rPr>
          <w:rFonts w:ascii="Arial" w:hAnsi="Arial" w:cs="Arial"/>
        </w:rPr>
        <w:t>magnetic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. The </w:t>
      </w:r>
      <w:proofErr w:type="spellStart"/>
      <w:r w:rsidRPr="00734417">
        <w:rPr>
          <w:rFonts w:ascii="Arial" w:hAnsi="Arial" w:cs="Arial"/>
        </w:rPr>
        <w:t>lack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mechanical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means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that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static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friction</w:t>
      </w:r>
      <w:proofErr w:type="spellEnd"/>
      <w:r w:rsidRPr="00734417">
        <w:rPr>
          <w:rFonts w:ascii="Arial" w:hAnsi="Arial" w:cs="Arial"/>
        </w:rPr>
        <w:t xml:space="preserve"> can be </w:t>
      </w:r>
      <w:proofErr w:type="spellStart"/>
      <w:r w:rsidRPr="00734417">
        <w:rPr>
          <w:rFonts w:ascii="Arial" w:hAnsi="Arial" w:cs="Arial"/>
        </w:rPr>
        <w:t>eliminated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although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viscous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drag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occurs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when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fluids</w:t>
      </w:r>
      <w:proofErr w:type="spellEnd"/>
      <w:r w:rsidRPr="00734417">
        <w:rPr>
          <w:rFonts w:ascii="Arial" w:hAnsi="Arial" w:cs="Arial"/>
        </w:rPr>
        <w:t xml:space="preserve"> are </w:t>
      </w:r>
      <w:proofErr w:type="spellStart"/>
      <w:r w:rsidRPr="00734417">
        <w:rPr>
          <w:rFonts w:ascii="Arial" w:hAnsi="Arial" w:cs="Arial"/>
        </w:rPr>
        <w:t>present</w:t>
      </w:r>
      <w:proofErr w:type="spellEnd"/>
      <w:r w:rsidRPr="00734417">
        <w:rPr>
          <w:rFonts w:ascii="Arial" w:hAnsi="Arial" w:cs="Arial"/>
        </w:rPr>
        <w:t xml:space="preserve">; </w:t>
      </w:r>
      <w:proofErr w:type="spellStart"/>
      <w:r w:rsidRPr="00734417">
        <w:rPr>
          <w:rFonts w:ascii="Arial" w:hAnsi="Arial" w:cs="Arial"/>
        </w:rPr>
        <w:t>however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life</w:t>
      </w:r>
      <w:proofErr w:type="spellEnd"/>
      <w:r w:rsidRPr="00734417">
        <w:rPr>
          <w:rFonts w:ascii="Arial" w:hAnsi="Arial" w:cs="Arial"/>
        </w:rPr>
        <w:t xml:space="preserve"> can be </w:t>
      </w:r>
      <w:proofErr w:type="spellStart"/>
      <w:r w:rsidRPr="00734417">
        <w:rPr>
          <w:rFonts w:ascii="Arial" w:hAnsi="Arial" w:cs="Arial"/>
        </w:rPr>
        <w:t>virtually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infinite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if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external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power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units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required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operate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them</w:t>
      </w:r>
      <w:proofErr w:type="spellEnd"/>
      <w:r w:rsidRPr="00734417">
        <w:rPr>
          <w:rFonts w:ascii="Arial" w:hAnsi="Arial" w:cs="Arial"/>
        </w:rPr>
        <w:t xml:space="preserve"> do </w:t>
      </w:r>
      <w:proofErr w:type="spellStart"/>
      <w:r w:rsidRPr="00734417">
        <w:rPr>
          <w:rFonts w:ascii="Arial" w:hAnsi="Arial" w:cs="Arial"/>
        </w:rPr>
        <w:t>not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fail</w:t>
      </w:r>
      <w:proofErr w:type="spellEnd"/>
      <w:r w:rsidRPr="00734417">
        <w:rPr>
          <w:rFonts w:ascii="Arial" w:hAnsi="Arial" w:cs="Arial"/>
        </w:rPr>
        <w:t xml:space="preserve">. </w:t>
      </w:r>
    </w:p>
    <w:p w:rsidR="00734417" w:rsidRPr="00734417" w:rsidRDefault="00734417" w:rsidP="00734417">
      <w:pPr>
        <w:rPr>
          <w:rFonts w:ascii="Arial" w:hAnsi="Arial" w:cs="Arial"/>
        </w:rPr>
      </w:pPr>
      <w:proofErr w:type="spellStart"/>
      <w:r w:rsidRPr="00734417">
        <w:rPr>
          <w:rFonts w:ascii="Arial" w:hAnsi="Arial" w:cs="Arial"/>
        </w:rPr>
        <w:t>Each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type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bearing</w:t>
      </w:r>
      <w:proofErr w:type="spellEnd"/>
      <w:r w:rsidRPr="00734417">
        <w:rPr>
          <w:rFonts w:ascii="Arial" w:hAnsi="Arial" w:cs="Arial"/>
        </w:rPr>
        <w:t xml:space="preserve"> has </w:t>
      </w:r>
      <w:proofErr w:type="spellStart"/>
      <w:r w:rsidRPr="00734417">
        <w:rPr>
          <w:rFonts w:ascii="Arial" w:hAnsi="Arial" w:cs="Arial"/>
        </w:rPr>
        <w:t>its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own</w:t>
      </w:r>
      <w:proofErr w:type="spellEnd"/>
      <w:r w:rsidRPr="00734417">
        <w:rPr>
          <w:rFonts w:ascii="Arial" w:hAnsi="Arial" w:cs="Arial"/>
        </w:rPr>
        <w:t xml:space="preserve"> niche </w:t>
      </w:r>
      <w:proofErr w:type="spellStart"/>
      <w:r w:rsidRPr="00734417">
        <w:rPr>
          <w:rFonts w:ascii="Arial" w:hAnsi="Arial" w:cs="Arial"/>
        </w:rPr>
        <w:t>application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area</w:t>
      </w:r>
      <w:proofErr w:type="spellEnd"/>
      <w:r w:rsidRPr="00734417">
        <w:rPr>
          <w:rFonts w:ascii="Arial" w:hAnsi="Arial" w:cs="Arial"/>
        </w:rPr>
        <w:t xml:space="preserve">, and </w:t>
      </w:r>
      <w:proofErr w:type="spellStart"/>
      <w:r w:rsidRPr="00734417">
        <w:rPr>
          <w:rFonts w:ascii="Arial" w:hAnsi="Arial" w:cs="Arial"/>
        </w:rPr>
        <w:t>thus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design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engineers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must</w:t>
      </w:r>
      <w:proofErr w:type="spellEnd"/>
      <w:r w:rsidRPr="00734417">
        <w:rPr>
          <w:rFonts w:ascii="Arial" w:hAnsi="Arial" w:cs="Arial"/>
        </w:rPr>
        <w:t xml:space="preserve"> be familiar with </w:t>
      </w:r>
      <w:proofErr w:type="spellStart"/>
      <w:r w:rsidRPr="00734417">
        <w:rPr>
          <w:rFonts w:ascii="Arial" w:hAnsi="Arial" w:cs="Arial"/>
        </w:rPr>
        <w:t>different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types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, and their </w:t>
      </w:r>
      <w:proofErr w:type="spellStart"/>
      <w:r w:rsidRPr="00734417">
        <w:rPr>
          <w:rFonts w:ascii="Arial" w:hAnsi="Arial" w:cs="Arial"/>
        </w:rPr>
        <w:t>applications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limitations</w:t>
      </w:r>
      <w:proofErr w:type="spellEnd"/>
      <w:r w:rsidRPr="00734417">
        <w:rPr>
          <w:rFonts w:ascii="Arial" w:hAnsi="Arial" w:cs="Arial"/>
        </w:rPr>
        <w:t xml:space="preserve">. </w:t>
      </w:r>
    </w:p>
    <w:p w:rsidR="00734417" w:rsidRPr="00734417" w:rsidRDefault="00734417">
      <w:pPr>
        <w:rPr>
          <w:rFonts w:ascii="Arial" w:hAnsi="Arial" w:cs="Arial"/>
          <w:b/>
        </w:rPr>
      </w:pPr>
      <w:proofErr w:type="gramStart"/>
      <w:r w:rsidRPr="00734417">
        <w:rPr>
          <w:rFonts w:ascii="Arial" w:hAnsi="Arial" w:cs="Arial"/>
          <w:b/>
        </w:rPr>
        <w:t xml:space="preserve">I- </w:t>
      </w:r>
      <w:r w:rsidRPr="00734417">
        <w:rPr>
          <w:rFonts w:ascii="Arial" w:hAnsi="Arial" w:cs="Arial"/>
          <w:b/>
        </w:rPr>
        <w:t xml:space="preserve">Which </w:t>
      </w:r>
      <w:proofErr w:type="spellStart"/>
      <w:r w:rsidRPr="00734417">
        <w:rPr>
          <w:rFonts w:ascii="Arial" w:hAnsi="Arial" w:cs="Arial"/>
          <w:b/>
        </w:rPr>
        <w:t>suggested</w:t>
      </w:r>
      <w:proofErr w:type="spellEnd"/>
      <w:r w:rsidRPr="00734417">
        <w:rPr>
          <w:rFonts w:ascii="Arial" w:hAnsi="Arial" w:cs="Arial"/>
          <w:b/>
        </w:rPr>
        <w:t xml:space="preserve"> answers are </w:t>
      </w:r>
      <w:proofErr w:type="spellStart"/>
      <w:r w:rsidRPr="00734417">
        <w:rPr>
          <w:rFonts w:ascii="Arial" w:hAnsi="Arial" w:cs="Arial"/>
          <w:b/>
        </w:rPr>
        <w:t>correct</w:t>
      </w:r>
      <w:proofErr w:type="spellEnd"/>
      <w:r w:rsidRPr="00734417">
        <w:rPr>
          <w:rFonts w:ascii="Arial" w:hAnsi="Arial" w:cs="Arial"/>
          <w:b/>
        </w:rPr>
        <w:t xml:space="preserve"> (there </w:t>
      </w:r>
      <w:proofErr w:type="spellStart"/>
      <w:r w:rsidRPr="00734417">
        <w:rPr>
          <w:rFonts w:ascii="Arial" w:hAnsi="Arial" w:cs="Arial"/>
          <w:b/>
        </w:rPr>
        <w:t>may</w:t>
      </w:r>
      <w:proofErr w:type="spellEnd"/>
      <w:r w:rsidRPr="00734417">
        <w:rPr>
          <w:rFonts w:ascii="Arial" w:hAnsi="Arial" w:cs="Arial"/>
          <w:b/>
        </w:rPr>
        <w:t xml:space="preserve"> be more </w:t>
      </w:r>
      <w:proofErr w:type="spellStart"/>
      <w:r w:rsidRPr="00734417">
        <w:rPr>
          <w:rFonts w:ascii="Arial" w:hAnsi="Arial" w:cs="Arial"/>
          <w:b/>
        </w:rPr>
        <w:t>than</w:t>
      </w:r>
      <w:proofErr w:type="spellEnd"/>
      <w:r w:rsidRPr="00734417">
        <w:rPr>
          <w:rFonts w:ascii="Arial" w:hAnsi="Arial" w:cs="Arial"/>
          <w:b/>
        </w:rPr>
        <w:t xml:space="preserve"> one, or </w:t>
      </w:r>
      <w:proofErr w:type="spellStart"/>
      <w:r w:rsidRPr="00734417">
        <w:rPr>
          <w:rFonts w:ascii="Arial" w:hAnsi="Arial" w:cs="Arial"/>
          <w:b/>
        </w:rPr>
        <w:t>none</w:t>
      </w:r>
      <w:proofErr w:type="spellEnd"/>
      <w:r w:rsidRPr="00734417">
        <w:rPr>
          <w:rFonts w:ascii="Arial" w:hAnsi="Arial" w:cs="Arial"/>
          <w:b/>
        </w:rPr>
        <w:t>)?</w:t>
      </w:r>
      <w:proofErr w:type="gramEnd"/>
      <w:r w:rsidRPr="00734417">
        <w:rPr>
          <w:rFonts w:ascii="Arial" w:hAnsi="Arial" w:cs="Arial"/>
          <w:b/>
        </w:rPr>
        <w:t xml:space="preserve"> </w:t>
      </w:r>
    </w:p>
    <w:p w:rsidR="00734417" w:rsidRPr="00734417" w:rsidRDefault="00734417">
      <w:pPr>
        <w:rPr>
          <w:rFonts w:ascii="Arial" w:hAnsi="Arial" w:cs="Arial"/>
        </w:rPr>
      </w:pPr>
      <w:r w:rsidRPr="00734417">
        <w:rPr>
          <w:rFonts w:ascii="Arial" w:hAnsi="Arial" w:cs="Arial"/>
        </w:rPr>
        <w:t xml:space="preserve">1.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is the </w:t>
      </w:r>
      <w:proofErr w:type="spellStart"/>
      <w:r w:rsidRPr="00734417">
        <w:rPr>
          <w:rFonts w:ascii="Arial" w:hAnsi="Arial" w:cs="Arial"/>
        </w:rPr>
        <w:t>process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which a </w:t>
      </w:r>
      <w:proofErr w:type="spellStart"/>
      <w:r w:rsidRPr="00734417">
        <w:rPr>
          <w:rFonts w:ascii="Arial" w:hAnsi="Arial" w:cs="Arial"/>
        </w:rPr>
        <w:t>bearing</w:t>
      </w:r>
      <w:proofErr w:type="spellEnd"/>
      <w:r w:rsidRPr="00734417">
        <w:rPr>
          <w:rFonts w:ascii="Arial" w:hAnsi="Arial" w:cs="Arial"/>
        </w:rPr>
        <w:t xml:space="preserve"> is </w:t>
      </w:r>
      <w:proofErr w:type="spellStart"/>
      <w:r w:rsidRPr="00734417">
        <w:rPr>
          <w:rFonts w:ascii="Arial" w:hAnsi="Arial" w:cs="Arial"/>
        </w:rPr>
        <w:t>first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loaded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seat</w:t>
      </w:r>
      <w:proofErr w:type="spellEnd"/>
      <w:r w:rsidRPr="00734417">
        <w:rPr>
          <w:rFonts w:ascii="Arial" w:hAnsi="Arial" w:cs="Arial"/>
        </w:rPr>
        <w:t xml:space="preserve"> it, and then </w:t>
      </w:r>
      <w:proofErr w:type="spellStart"/>
      <w:r w:rsidRPr="00734417">
        <w:rPr>
          <w:rFonts w:ascii="Arial" w:hAnsi="Arial" w:cs="Arial"/>
        </w:rPr>
        <w:t>unloaded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before</w:t>
      </w:r>
      <w:proofErr w:type="spellEnd"/>
      <w:r w:rsidRPr="00734417">
        <w:rPr>
          <w:rFonts w:ascii="Arial" w:hAnsi="Arial" w:cs="Arial"/>
        </w:rPr>
        <w:t xml:space="preserve"> it is </w:t>
      </w:r>
      <w:proofErr w:type="spellStart"/>
      <w:r w:rsidRPr="00734417">
        <w:rPr>
          <w:rFonts w:ascii="Arial" w:hAnsi="Arial" w:cs="Arial"/>
        </w:rPr>
        <w:t>put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into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operation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>True False</w:t>
      </w:r>
      <w:r w:rsidRPr="00734417">
        <w:rPr>
          <w:rFonts w:ascii="Arial" w:hAnsi="Arial" w:cs="Arial"/>
        </w:rPr>
        <w:t xml:space="preserve"> </w:t>
      </w:r>
    </w:p>
    <w:p w:rsidR="00734417" w:rsidRDefault="00734417">
      <w:pPr>
        <w:rPr>
          <w:rFonts w:ascii="Arial" w:hAnsi="Arial" w:cs="Arial"/>
        </w:rPr>
      </w:pPr>
      <w:r w:rsidRPr="00734417">
        <w:rPr>
          <w:rFonts w:ascii="Arial" w:hAnsi="Arial" w:cs="Arial"/>
        </w:rPr>
        <w:t xml:space="preserve">2.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is </w:t>
      </w:r>
      <w:proofErr w:type="spellStart"/>
      <w:r w:rsidRPr="00734417">
        <w:rPr>
          <w:rFonts w:ascii="Arial" w:hAnsi="Arial" w:cs="Arial"/>
        </w:rPr>
        <w:t>typically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obtained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applying</w:t>
      </w:r>
      <w:proofErr w:type="spellEnd"/>
      <w:r w:rsidRPr="00734417">
        <w:rPr>
          <w:rFonts w:ascii="Arial" w:hAnsi="Arial" w:cs="Arial"/>
        </w:rPr>
        <w:t xml:space="preserve"> a </w:t>
      </w:r>
      <w:proofErr w:type="spellStart"/>
      <w:r w:rsidRPr="00734417">
        <w:rPr>
          <w:rFonts w:ascii="Arial" w:hAnsi="Arial" w:cs="Arial"/>
        </w:rPr>
        <w:t>portion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its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maximum</w:t>
      </w:r>
      <w:proofErr w:type="spellEnd"/>
      <w:r w:rsidRPr="00734417">
        <w:rPr>
          <w:rFonts w:ascii="Arial" w:hAnsi="Arial" w:cs="Arial"/>
        </w:rPr>
        <w:t xml:space="preserve"> load </w:t>
      </w:r>
      <w:proofErr w:type="spellStart"/>
      <w:r w:rsidRPr="00734417">
        <w:rPr>
          <w:rFonts w:ascii="Arial" w:hAnsi="Arial" w:cs="Arial"/>
        </w:rPr>
        <w:t>when</w:t>
      </w:r>
      <w:proofErr w:type="spellEnd"/>
      <w:r w:rsidRPr="00734417">
        <w:rPr>
          <w:rFonts w:ascii="Arial" w:hAnsi="Arial" w:cs="Arial"/>
        </w:rPr>
        <w:t xml:space="preserve"> it is </w:t>
      </w:r>
      <w:proofErr w:type="spellStart"/>
      <w:r w:rsidRPr="00734417">
        <w:rPr>
          <w:rFonts w:ascii="Arial" w:hAnsi="Arial" w:cs="Arial"/>
        </w:rPr>
        <w:t>installed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using</w:t>
      </w:r>
      <w:proofErr w:type="spellEnd"/>
      <w:r w:rsidRPr="00734417">
        <w:rPr>
          <w:rFonts w:ascii="Arial" w:hAnsi="Arial" w:cs="Arial"/>
        </w:rPr>
        <w:t xml:space="preserve"> a </w:t>
      </w:r>
      <w:proofErr w:type="spellStart"/>
      <w:r w:rsidRPr="00734417">
        <w:rPr>
          <w:rFonts w:ascii="Arial" w:hAnsi="Arial" w:cs="Arial"/>
        </w:rPr>
        <w:t>mechanism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that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will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maintain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over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life</w:t>
      </w:r>
      <w:proofErr w:type="spellEnd"/>
      <w:r w:rsidRPr="00734417">
        <w:rPr>
          <w:rFonts w:ascii="Arial" w:hAnsi="Arial" w:cs="Arial"/>
        </w:rPr>
        <w:t xml:space="preserve"> of the </w:t>
      </w:r>
      <w:proofErr w:type="spellStart"/>
      <w:r w:rsidRPr="00734417">
        <w:rPr>
          <w:rFonts w:ascii="Arial" w:hAnsi="Arial" w:cs="Arial"/>
        </w:rPr>
        <w:t>bearing</w:t>
      </w:r>
      <w:proofErr w:type="spellEnd"/>
      <w:r w:rsidRPr="00734417">
        <w:rPr>
          <w:rFonts w:ascii="Arial" w:hAnsi="Arial" w:cs="Arial"/>
        </w:rPr>
        <w:t xml:space="preserve">: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  <w:b/>
        </w:rPr>
        <w:t>True False</w:t>
      </w:r>
    </w:p>
    <w:p w:rsidR="00734417" w:rsidRPr="00734417" w:rsidRDefault="00734417">
      <w:pPr>
        <w:rPr>
          <w:rFonts w:ascii="Arial" w:hAnsi="Arial" w:cs="Arial"/>
        </w:rPr>
      </w:pPr>
      <w:r w:rsidRPr="00734417">
        <w:rPr>
          <w:rFonts w:ascii="Arial" w:hAnsi="Arial" w:cs="Arial"/>
        </w:rPr>
        <w:t xml:space="preserve"> 3.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is often </w:t>
      </w:r>
      <w:proofErr w:type="spellStart"/>
      <w:r w:rsidRPr="00734417">
        <w:rPr>
          <w:rFonts w:ascii="Arial" w:hAnsi="Arial" w:cs="Arial"/>
        </w:rPr>
        <w:t>obtained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forcing</w:t>
      </w:r>
      <w:proofErr w:type="spellEnd"/>
      <w:r w:rsidRPr="00734417">
        <w:rPr>
          <w:rFonts w:ascii="Arial" w:hAnsi="Arial" w:cs="Arial"/>
        </w:rPr>
        <w:t xml:space="preserve"> one set of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against </w:t>
      </w:r>
      <w:proofErr w:type="spellStart"/>
      <w:r w:rsidRPr="00734417">
        <w:rPr>
          <w:rFonts w:ascii="Arial" w:hAnsi="Arial" w:cs="Arial"/>
        </w:rPr>
        <w:t>another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>True False</w:t>
      </w:r>
      <w:r w:rsidRPr="00734417">
        <w:rPr>
          <w:rFonts w:ascii="Arial" w:hAnsi="Arial" w:cs="Arial"/>
        </w:rPr>
        <w:t xml:space="preserve">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4.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can be </w:t>
      </w:r>
      <w:proofErr w:type="spellStart"/>
      <w:r w:rsidRPr="00734417">
        <w:rPr>
          <w:rFonts w:ascii="Arial" w:hAnsi="Arial" w:cs="Arial"/>
        </w:rPr>
        <w:t>maintained</w:t>
      </w:r>
      <w:proofErr w:type="spellEnd"/>
      <w:r w:rsidRPr="00734417">
        <w:rPr>
          <w:rFonts w:ascii="Arial" w:hAnsi="Arial" w:cs="Arial"/>
        </w:rPr>
        <w:t xml:space="preserve"> more </w:t>
      </w:r>
      <w:proofErr w:type="spellStart"/>
      <w:r w:rsidRPr="00734417">
        <w:rPr>
          <w:rFonts w:ascii="Arial" w:hAnsi="Arial" w:cs="Arial"/>
        </w:rPr>
        <w:t>constant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even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when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temperature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changes</w:t>
      </w:r>
      <w:proofErr w:type="spellEnd"/>
      <w:r w:rsidRPr="00734417">
        <w:rPr>
          <w:rFonts w:ascii="Arial" w:hAnsi="Arial" w:cs="Arial"/>
        </w:rPr>
        <w:t xml:space="preserve">,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using</w:t>
      </w:r>
      <w:proofErr w:type="spellEnd"/>
      <w:r w:rsidRPr="00734417">
        <w:rPr>
          <w:rFonts w:ascii="Arial" w:hAnsi="Arial" w:cs="Arial"/>
        </w:rPr>
        <w:t xml:space="preserve"> a </w:t>
      </w:r>
      <w:proofErr w:type="spellStart"/>
      <w:r w:rsidRPr="00734417">
        <w:rPr>
          <w:rFonts w:ascii="Arial" w:hAnsi="Arial" w:cs="Arial"/>
        </w:rPr>
        <w:t>soft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spring</w:t>
      </w:r>
      <w:proofErr w:type="spellEnd"/>
      <w:r w:rsidRPr="00734417">
        <w:rPr>
          <w:rFonts w:ascii="Arial" w:hAnsi="Arial" w:cs="Arial"/>
        </w:rPr>
        <w:t xml:space="preserve"> to load one set of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against </w:t>
      </w:r>
      <w:proofErr w:type="spellStart"/>
      <w:r w:rsidRPr="00734417">
        <w:rPr>
          <w:rFonts w:ascii="Arial" w:hAnsi="Arial" w:cs="Arial"/>
        </w:rPr>
        <w:t>another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5. In general,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must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always</w:t>
      </w:r>
      <w:proofErr w:type="spellEnd"/>
      <w:r w:rsidRPr="00734417">
        <w:rPr>
          <w:rFonts w:ascii="Arial" w:hAnsi="Arial" w:cs="Arial"/>
        </w:rPr>
        <w:t xml:space="preserve"> be </w:t>
      </w:r>
      <w:proofErr w:type="spellStart"/>
      <w:r w:rsidRPr="00734417">
        <w:rPr>
          <w:rFonts w:ascii="Arial" w:hAnsi="Arial" w:cs="Arial"/>
        </w:rPr>
        <w:t>preloaded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some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means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if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they</w:t>
      </w:r>
      <w:proofErr w:type="spellEnd"/>
      <w:r w:rsidRPr="00734417">
        <w:rPr>
          <w:rFonts w:ascii="Arial" w:hAnsi="Arial" w:cs="Arial"/>
        </w:rPr>
        <w:t xml:space="preserve"> are to </w:t>
      </w:r>
      <w:proofErr w:type="spellStart"/>
      <w:r w:rsidRPr="00734417">
        <w:rPr>
          <w:rFonts w:ascii="Arial" w:hAnsi="Arial" w:cs="Arial"/>
        </w:rPr>
        <w:t>achieve</w:t>
      </w:r>
      <w:proofErr w:type="spellEnd"/>
      <w:r w:rsidRPr="00734417">
        <w:rPr>
          <w:rFonts w:ascii="Arial" w:hAnsi="Arial" w:cs="Arial"/>
        </w:rPr>
        <w:t xml:space="preserve"> best performance: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6.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preloaded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by</w:t>
      </w:r>
      <w:proofErr w:type="spellEnd"/>
      <w:r w:rsidRPr="00734417">
        <w:rPr>
          <w:rFonts w:ascii="Arial" w:hAnsi="Arial" w:cs="Arial"/>
        </w:rPr>
        <w:t xml:space="preserve"> a </w:t>
      </w:r>
      <w:proofErr w:type="spellStart"/>
      <w:r w:rsidRPr="00734417">
        <w:rPr>
          <w:rFonts w:ascii="Arial" w:hAnsi="Arial" w:cs="Arial"/>
        </w:rPr>
        <w:t>soft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spring</w:t>
      </w:r>
      <w:proofErr w:type="spellEnd"/>
      <w:r w:rsidRPr="00734417">
        <w:rPr>
          <w:rFonts w:ascii="Arial" w:hAnsi="Arial" w:cs="Arial"/>
        </w:rPr>
        <w:t xml:space="preserve"> have </w:t>
      </w:r>
      <w:proofErr w:type="spellStart"/>
      <w:r w:rsidRPr="00734417">
        <w:rPr>
          <w:rFonts w:ascii="Arial" w:hAnsi="Arial" w:cs="Arial"/>
        </w:rPr>
        <w:t>low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stiffness</w:t>
      </w:r>
      <w:proofErr w:type="spellEnd"/>
      <w:r w:rsidRPr="00734417">
        <w:rPr>
          <w:rFonts w:ascii="Arial" w:hAnsi="Arial" w:cs="Arial"/>
        </w:rPr>
        <w:t xml:space="preserve"> in the </w:t>
      </w:r>
      <w:proofErr w:type="spellStart"/>
      <w:r w:rsidRPr="00734417">
        <w:rPr>
          <w:rFonts w:ascii="Arial" w:hAnsi="Arial" w:cs="Arial"/>
        </w:rPr>
        <w:t>direction</w:t>
      </w:r>
      <w:proofErr w:type="spellEnd"/>
      <w:r w:rsidRPr="00734417">
        <w:rPr>
          <w:rFonts w:ascii="Arial" w:hAnsi="Arial" w:cs="Arial"/>
        </w:rPr>
        <w:t xml:space="preserve"> of the </w:t>
      </w:r>
      <w:proofErr w:type="spellStart"/>
      <w:r w:rsidRPr="00734417">
        <w:rPr>
          <w:rFonts w:ascii="Arial" w:hAnsi="Arial" w:cs="Arial"/>
        </w:rPr>
        <w:t>spring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lastRenderedPageBreak/>
        <w:t xml:space="preserve">7. Simple </w:t>
      </w:r>
      <w:proofErr w:type="spellStart"/>
      <w:r w:rsidRPr="00734417">
        <w:rPr>
          <w:rFonts w:ascii="Arial" w:hAnsi="Arial" w:cs="Arial"/>
        </w:rPr>
        <w:t>models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stiffness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friction</w:t>
      </w:r>
      <w:proofErr w:type="spellEnd"/>
      <w:r w:rsidRPr="00734417">
        <w:rPr>
          <w:rFonts w:ascii="Arial" w:hAnsi="Arial" w:cs="Arial"/>
        </w:rPr>
        <w:t xml:space="preserve"> torque can </w:t>
      </w:r>
      <w:proofErr w:type="spellStart"/>
      <w:r w:rsidRPr="00734417">
        <w:rPr>
          <w:rFonts w:ascii="Arial" w:hAnsi="Arial" w:cs="Arial"/>
        </w:rPr>
        <w:t>help</w:t>
      </w:r>
      <w:proofErr w:type="spellEnd"/>
      <w:r w:rsidRPr="00734417">
        <w:rPr>
          <w:rFonts w:ascii="Arial" w:hAnsi="Arial" w:cs="Arial"/>
        </w:rPr>
        <w:t xml:space="preserve"> a </w:t>
      </w:r>
      <w:proofErr w:type="spellStart"/>
      <w:r w:rsidRPr="00734417">
        <w:rPr>
          <w:rFonts w:ascii="Arial" w:hAnsi="Arial" w:cs="Arial"/>
        </w:rPr>
        <w:t>designer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make</w:t>
      </w:r>
      <w:proofErr w:type="spellEnd"/>
      <w:r w:rsidRPr="00734417">
        <w:rPr>
          <w:rFonts w:ascii="Arial" w:hAnsi="Arial" w:cs="Arial"/>
        </w:rPr>
        <w:t xml:space="preserve"> an </w:t>
      </w:r>
      <w:proofErr w:type="spellStart"/>
      <w:r w:rsidRPr="00734417">
        <w:rPr>
          <w:rFonts w:ascii="Arial" w:hAnsi="Arial" w:cs="Arial"/>
        </w:rPr>
        <w:t>intelligent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decision</w:t>
      </w:r>
      <w:proofErr w:type="spellEnd"/>
      <w:r w:rsidRPr="00734417">
        <w:rPr>
          <w:rFonts w:ascii="Arial" w:hAnsi="Arial" w:cs="Arial"/>
        </w:rPr>
        <w:t xml:space="preserve"> as to </w:t>
      </w:r>
      <w:proofErr w:type="spellStart"/>
      <w:r w:rsidRPr="00734417">
        <w:rPr>
          <w:rFonts w:ascii="Arial" w:hAnsi="Arial" w:cs="Arial"/>
        </w:rPr>
        <w:t>what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type</w:t>
      </w:r>
      <w:proofErr w:type="spellEnd"/>
      <w:r w:rsidRPr="00734417">
        <w:rPr>
          <w:rFonts w:ascii="Arial" w:hAnsi="Arial" w:cs="Arial"/>
        </w:rPr>
        <w:t xml:space="preserve"> of </w:t>
      </w:r>
      <w:proofErr w:type="spellStart"/>
      <w:r w:rsidRPr="00734417">
        <w:rPr>
          <w:rFonts w:ascii="Arial" w:hAnsi="Arial" w:cs="Arial"/>
        </w:rPr>
        <w:t>bearing</w:t>
      </w:r>
      <w:proofErr w:type="spellEnd"/>
      <w:r w:rsidRPr="00734417">
        <w:rPr>
          <w:rFonts w:ascii="Arial" w:hAnsi="Arial" w:cs="Arial"/>
        </w:rPr>
        <w:t xml:space="preserve"> to use: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8.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should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always</w:t>
      </w:r>
      <w:proofErr w:type="spellEnd"/>
      <w:r w:rsidRPr="00734417">
        <w:rPr>
          <w:rFonts w:ascii="Arial" w:hAnsi="Arial" w:cs="Arial"/>
        </w:rPr>
        <w:t xml:space="preserve"> be </w:t>
      </w:r>
      <w:proofErr w:type="spellStart"/>
      <w:r w:rsidRPr="00734417">
        <w:rPr>
          <w:rFonts w:ascii="Arial" w:hAnsi="Arial" w:cs="Arial"/>
        </w:rPr>
        <w:t>designed</w:t>
      </w:r>
      <w:proofErr w:type="spellEnd"/>
      <w:r w:rsidRPr="00734417">
        <w:rPr>
          <w:rFonts w:ascii="Arial" w:hAnsi="Arial" w:cs="Arial"/>
        </w:rPr>
        <w:t xml:space="preserve"> with </w:t>
      </w:r>
      <w:proofErr w:type="spellStart"/>
      <w:r w:rsidRPr="00734417">
        <w:rPr>
          <w:rFonts w:ascii="Arial" w:hAnsi="Arial" w:cs="Arial"/>
        </w:rPr>
        <w:t>clearance</w:t>
      </w:r>
      <w:proofErr w:type="spellEnd"/>
      <w:r w:rsidRPr="00734417">
        <w:rPr>
          <w:rFonts w:ascii="Arial" w:hAnsi="Arial" w:cs="Arial"/>
        </w:rPr>
        <w:t xml:space="preserve"> to </w:t>
      </w:r>
      <w:proofErr w:type="spellStart"/>
      <w:r w:rsidRPr="00734417">
        <w:rPr>
          <w:rFonts w:ascii="Arial" w:hAnsi="Arial" w:cs="Arial"/>
        </w:rPr>
        <w:t>prevent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them</w:t>
      </w:r>
      <w:proofErr w:type="spellEnd"/>
      <w:r w:rsidRPr="00734417">
        <w:rPr>
          <w:rFonts w:ascii="Arial" w:hAnsi="Arial" w:cs="Arial"/>
        </w:rPr>
        <w:t xml:space="preserve"> from </w:t>
      </w:r>
      <w:proofErr w:type="spellStart"/>
      <w:r w:rsidRPr="00734417">
        <w:rPr>
          <w:rFonts w:ascii="Arial" w:hAnsi="Arial" w:cs="Arial"/>
        </w:rPr>
        <w:t>binding</w:t>
      </w:r>
      <w:proofErr w:type="spellEnd"/>
      <w:r w:rsidRPr="00734417">
        <w:rPr>
          <w:rFonts w:ascii="Arial" w:hAnsi="Arial" w:cs="Arial"/>
          <w:b/>
        </w:rPr>
        <w:t>: True False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 9.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should</w:t>
      </w:r>
      <w:proofErr w:type="spellEnd"/>
      <w:r w:rsidRPr="00734417">
        <w:rPr>
          <w:rFonts w:ascii="Arial" w:hAnsi="Arial" w:cs="Arial"/>
        </w:rPr>
        <w:t xml:space="preserve"> be </w:t>
      </w:r>
      <w:proofErr w:type="spellStart"/>
      <w:r w:rsidRPr="00734417">
        <w:rPr>
          <w:rFonts w:ascii="Arial" w:hAnsi="Arial" w:cs="Arial"/>
        </w:rPr>
        <w:t>used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whenever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possible</w:t>
      </w:r>
      <w:proofErr w:type="spellEnd"/>
      <w:r w:rsidRPr="00734417">
        <w:rPr>
          <w:rFonts w:ascii="Arial" w:hAnsi="Arial" w:cs="Arial"/>
        </w:rPr>
        <w:t xml:space="preserve"> for linear or </w:t>
      </w:r>
      <w:proofErr w:type="spellStart"/>
      <w:r w:rsidRPr="00734417">
        <w:rPr>
          <w:rFonts w:ascii="Arial" w:hAnsi="Arial" w:cs="Arial"/>
        </w:rPr>
        <w:t>rotary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motion</w:t>
      </w:r>
      <w:proofErr w:type="spellEnd"/>
      <w:r w:rsidRPr="00734417">
        <w:rPr>
          <w:rFonts w:ascii="Arial" w:hAnsi="Arial" w:cs="Arial"/>
        </w:rPr>
        <w:t xml:space="preserve"> to reduce </w:t>
      </w:r>
      <w:proofErr w:type="spellStart"/>
      <w:r w:rsidRPr="00734417">
        <w:rPr>
          <w:rFonts w:ascii="Arial" w:hAnsi="Arial" w:cs="Arial"/>
        </w:rPr>
        <w:t>costs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10.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often </w:t>
      </w:r>
      <w:proofErr w:type="spellStart"/>
      <w:r w:rsidRPr="00734417">
        <w:rPr>
          <w:rFonts w:ascii="Arial" w:hAnsi="Arial" w:cs="Arial"/>
        </w:rPr>
        <w:t>provide</w:t>
      </w:r>
      <w:proofErr w:type="spellEnd"/>
      <w:r w:rsidRPr="00734417">
        <w:rPr>
          <w:rFonts w:ascii="Arial" w:hAnsi="Arial" w:cs="Arial"/>
        </w:rPr>
        <w:t xml:space="preserve"> for </w:t>
      </w:r>
      <w:proofErr w:type="spellStart"/>
      <w:r w:rsidRPr="00734417">
        <w:rPr>
          <w:rFonts w:ascii="Arial" w:hAnsi="Arial" w:cs="Arial"/>
        </w:rPr>
        <w:t>adequate</w:t>
      </w:r>
      <w:proofErr w:type="spellEnd"/>
      <w:r w:rsidRPr="00734417">
        <w:rPr>
          <w:rFonts w:ascii="Arial" w:hAnsi="Arial" w:cs="Arial"/>
        </w:rPr>
        <w:t xml:space="preserve"> load </w:t>
      </w:r>
      <w:proofErr w:type="spellStart"/>
      <w:r w:rsidRPr="00734417">
        <w:rPr>
          <w:rFonts w:ascii="Arial" w:hAnsi="Arial" w:cs="Arial"/>
        </w:rPr>
        <w:t>capacity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motion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accuracy</w:t>
      </w:r>
      <w:proofErr w:type="spellEnd"/>
      <w:r w:rsidRPr="00734417">
        <w:rPr>
          <w:rFonts w:ascii="Arial" w:hAnsi="Arial" w:cs="Arial"/>
        </w:rPr>
        <w:t xml:space="preserve">, so one </w:t>
      </w:r>
      <w:proofErr w:type="spellStart"/>
      <w:r w:rsidRPr="00734417">
        <w:rPr>
          <w:rFonts w:ascii="Arial" w:hAnsi="Arial" w:cs="Arial"/>
        </w:rPr>
        <w:t>should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not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always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assume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ball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are best: </w:t>
      </w:r>
      <w:r w:rsidRPr="00734417">
        <w:rPr>
          <w:rFonts w:ascii="Arial" w:hAnsi="Arial" w:cs="Arial"/>
          <w:b/>
        </w:rPr>
        <w:t xml:space="preserve">True False 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11. </w:t>
      </w:r>
      <w:proofErr w:type="spellStart"/>
      <w:r w:rsidRPr="00734417">
        <w:rPr>
          <w:rFonts w:ascii="Arial" w:hAnsi="Arial" w:cs="Arial"/>
        </w:rPr>
        <w:t>Sliding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contact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can be </w:t>
      </w:r>
      <w:proofErr w:type="spellStart"/>
      <w:r w:rsidRPr="00734417">
        <w:rPr>
          <w:rFonts w:ascii="Arial" w:hAnsi="Arial" w:cs="Arial"/>
        </w:rPr>
        <w:t>preloaded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if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preload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means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spring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constant</w:t>
      </w:r>
      <w:proofErr w:type="spellEnd"/>
      <w:r w:rsidRPr="00734417">
        <w:rPr>
          <w:rFonts w:ascii="Arial" w:hAnsi="Arial" w:cs="Arial"/>
        </w:rPr>
        <w:t xml:space="preserve"> is </w:t>
      </w:r>
      <w:proofErr w:type="spellStart"/>
      <w:r w:rsidRPr="00734417">
        <w:rPr>
          <w:rFonts w:ascii="Arial" w:hAnsi="Arial" w:cs="Arial"/>
        </w:rPr>
        <w:t>significantly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lower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than</w:t>
      </w:r>
      <w:proofErr w:type="spellEnd"/>
      <w:r w:rsidRPr="00734417">
        <w:rPr>
          <w:rFonts w:ascii="Arial" w:hAnsi="Arial" w:cs="Arial"/>
        </w:rPr>
        <w:t xml:space="preserve"> the </w:t>
      </w:r>
      <w:proofErr w:type="spellStart"/>
      <w:r w:rsidRPr="00734417">
        <w:rPr>
          <w:rFonts w:ascii="Arial" w:hAnsi="Arial" w:cs="Arial"/>
        </w:rPr>
        <w:t>primary</w:t>
      </w:r>
      <w:proofErr w:type="spellEnd"/>
      <w:r w:rsidRPr="00734417">
        <w:rPr>
          <w:rFonts w:ascii="Arial" w:hAnsi="Arial" w:cs="Arial"/>
        </w:rPr>
        <w:t xml:space="preserve"> load </w:t>
      </w:r>
      <w:proofErr w:type="spellStart"/>
      <w:r w:rsidRPr="00734417">
        <w:rPr>
          <w:rFonts w:ascii="Arial" w:hAnsi="Arial" w:cs="Arial"/>
        </w:rPr>
        <w:t>support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path</w:t>
      </w:r>
      <w:proofErr w:type="spellEnd"/>
      <w:r w:rsidRPr="00734417">
        <w:rPr>
          <w:rFonts w:ascii="Arial" w:hAnsi="Arial" w:cs="Arial"/>
          <w:b/>
        </w:rPr>
        <w:t>: True False</w:t>
      </w:r>
    </w:p>
    <w:p w:rsidR="00734417" w:rsidRPr="00734417" w:rsidRDefault="00734417">
      <w:pPr>
        <w:rPr>
          <w:rFonts w:ascii="Arial" w:hAnsi="Arial" w:cs="Arial"/>
          <w:b/>
        </w:rPr>
      </w:pPr>
      <w:r w:rsidRPr="00734417">
        <w:rPr>
          <w:rFonts w:ascii="Arial" w:hAnsi="Arial" w:cs="Arial"/>
        </w:rPr>
        <w:t xml:space="preserve"> 12. </w:t>
      </w:r>
      <w:proofErr w:type="spellStart"/>
      <w:r w:rsidRPr="00734417">
        <w:rPr>
          <w:rFonts w:ascii="Arial" w:hAnsi="Arial" w:cs="Arial"/>
        </w:rPr>
        <w:t>Jewel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bearings</w:t>
      </w:r>
      <w:proofErr w:type="spellEnd"/>
      <w:r w:rsidRPr="00734417">
        <w:rPr>
          <w:rFonts w:ascii="Arial" w:hAnsi="Arial" w:cs="Arial"/>
        </w:rPr>
        <w:t xml:space="preserve"> are </w:t>
      </w:r>
      <w:proofErr w:type="spellStart"/>
      <w:r w:rsidRPr="00734417">
        <w:rPr>
          <w:rFonts w:ascii="Arial" w:hAnsi="Arial" w:cs="Arial"/>
        </w:rPr>
        <w:t>used</w:t>
      </w:r>
      <w:proofErr w:type="spellEnd"/>
      <w:r w:rsidRPr="00734417">
        <w:rPr>
          <w:rFonts w:ascii="Arial" w:hAnsi="Arial" w:cs="Arial"/>
        </w:rPr>
        <w:t xml:space="preserve"> </w:t>
      </w:r>
      <w:proofErr w:type="spellStart"/>
      <w:r w:rsidRPr="00734417">
        <w:rPr>
          <w:rFonts w:ascii="Arial" w:hAnsi="Arial" w:cs="Arial"/>
        </w:rPr>
        <w:t>primarily</w:t>
      </w:r>
      <w:proofErr w:type="spellEnd"/>
      <w:r w:rsidRPr="00734417">
        <w:rPr>
          <w:rFonts w:ascii="Arial" w:hAnsi="Arial" w:cs="Arial"/>
        </w:rPr>
        <w:t xml:space="preserve"> in </w:t>
      </w:r>
      <w:proofErr w:type="spellStart"/>
      <w:r w:rsidRPr="00734417">
        <w:rPr>
          <w:rFonts w:ascii="Arial" w:hAnsi="Arial" w:cs="Arial"/>
        </w:rPr>
        <w:t>watches</w:t>
      </w:r>
      <w:proofErr w:type="spellEnd"/>
      <w:r w:rsidRPr="00734417">
        <w:rPr>
          <w:rFonts w:ascii="Arial" w:hAnsi="Arial" w:cs="Arial"/>
        </w:rPr>
        <w:t xml:space="preserve"> and </w:t>
      </w:r>
      <w:proofErr w:type="spellStart"/>
      <w:r w:rsidRPr="00734417">
        <w:rPr>
          <w:rFonts w:ascii="Arial" w:hAnsi="Arial" w:cs="Arial"/>
        </w:rPr>
        <w:t>jewelry</w:t>
      </w:r>
      <w:proofErr w:type="spellEnd"/>
      <w:r w:rsidRPr="00734417">
        <w:rPr>
          <w:rFonts w:ascii="Arial" w:hAnsi="Arial" w:cs="Arial"/>
        </w:rPr>
        <w:t xml:space="preserve"> and rarely </w:t>
      </w:r>
      <w:proofErr w:type="spellStart"/>
      <w:r w:rsidRPr="00734417">
        <w:rPr>
          <w:rFonts w:ascii="Arial" w:hAnsi="Arial" w:cs="Arial"/>
        </w:rPr>
        <w:t>seen</w:t>
      </w:r>
      <w:proofErr w:type="spellEnd"/>
      <w:r w:rsidRPr="00734417">
        <w:rPr>
          <w:rFonts w:ascii="Arial" w:hAnsi="Arial" w:cs="Arial"/>
        </w:rPr>
        <w:t xml:space="preserve"> in machines or </w:t>
      </w:r>
      <w:proofErr w:type="spellStart"/>
      <w:r w:rsidRPr="00734417">
        <w:rPr>
          <w:rFonts w:ascii="Arial" w:hAnsi="Arial" w:cs="Arial"/>
        </w:rPr>
        <w:t>instruments</w:t>
      </w:r>
      <w:proofErr w:type="spellEnd"/>
      <w:r w:rsidRPr="00734417">
        <w:rPr>
          <w:rFonts w:ascii="Arial" w:hAnsi="Arial" w:cs="Arial"/>
        </w:rPr>
        <w:t xml:space="preserve">: </w:t>
      </w:r>
      <w:r w:rsidRPr="00734417">
        <w:rPr>
          <w:rFonts w:ascii="Arial" w:hAnsi="Arial" w:cs="Arial"/>
          <w:b/>
        </w:rPr>
        <w:t xml:space="preserve">True False </w:t>
      </w:r>
    </w:p>
    <w:sectPr w:rsidR="00734417" w:rsidRPr="00734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7"/>
    <w:rsid w:val="000700CA"/>
    <w:rsid w:val="007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BF2"/>
  <w15:chartTrackingRefBased/>
  <w15:docId w15:val="{67325132-366A-4952-9069-24C91676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2020-04-08T00:29:00Z</dcterms:created>
  <dcterms:modified xsi:type="dcterms:W3CDTF">2020-04-08T00:39:00Z</dcterms:modified>
</cp:coreProperties>
</file>