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99119" w14:textId="77777777" w:rsidR="00547031" w:rsidRDefault="004578A9" w:rsidP="004578A9">
      <w:pPr>
        <w:ind w:firstLine="1701"/>
        <w:jc w:val="center"/>
        <w:rPr>
          <w:rFonts w:ascii="Arial Narrow" w:hAnsi="Arial Narrow"/>
          <w:b/>
          <w:szCs w:val="20"/>
          <w:u w:val="single"/>
        </w:rPr>
      </w:pPr>
      <w:r>
        <w:rPr>
          <w:rFonts w:ascii="Arial Narrow" w:hAnsi="Arial Narrow"/>
          <w:b/>
          <w:szCs w:val="20"/>
          <w:u w:val="single"/>
        </w:rPr>
        <w:t>GUIA DE INGRESO AL PORTAL APRENDO EN LINEA.CL</w:t>
      </w:r>
    </w:p>
    <w:p w14:paraId="36E071C1" w14:textId="77777777" w:rsidR="004578A9" w:rsidRPr="004578A9" w:rsidRDefault="004578A9" w:rsidP="004578A9">
      <w:pPr>
        <w:ind w:firstLine="1701"/>
        <w:jc w:val="both"/>
        <w:rPr>
          <w:rFonts w:cstheme="minorHAnsi"/>
          <w:bCs/>
          <w:szCs w:val="20"/>
        </w:rPr>
      </w:pPr>
      <w:r w:rsidRPr="004578A9">
        <w:rPr>
          <w:rFonts w:cstheme="minorHAnsi"/>
          <w:bCs/>
          <w:szCs w:val="20"/>
        </w:rPr>
        <w:t xml:space="preserve">Aprendo en línea es una iniciativa del MINEDUC que espera ayudar a las Comunidades Educativas a paliar la ausencia </w:t>
      </w:r>
      <w:r w:rsidR="00221C92">
        <w:rPr>
          <w:rFonts w:cstheme="minorHAnsi"/>
          <w:bCs/>
          <w:szCs w:val="20"/>
        </w:rPr>
        <w:t>de</w:t>
      </w:r>
      <w:r w:rsidRPr="004578A9">
        <w:rPr>
          <w:rFonts w:cstheme="minorHAnsi"/>
          <w:bCs/>
          <w:szCs w:val="20"/>
        </w:rPr>
        <w:t xml:space="preserve"> clases de los estudiantes de 1° </w:t>
      </w:r>
      <w:r w:rsidR="00221C92">
        <w:rPr>
          <w:rFonts w:cstheme="minorHAnsi"/>
          <w:bCs/>
          <w:szCs w:val="20"/>
        </w:rPr>
        <w:t xml:space="preserve">básico </w:t>
      </w:r>
      <w:r w:rsidRPr="004578A9">
        <w:rPr>
          <w:rFonts w:cstheme="minorHAnsi"/>
          <w:bCs/>
          <w:szCs w:val="20"/>
        </w:rPr>
        <w:t xml:space="preserve">a 4° </w:t>
      </w:r>
      <w:r w:rsidR="00221C92">
        <w:rPr>
          <w:rFonts w:cstheme="minorHAnsi"/>
          <w:bCs/>
          <w:szCs w:val="20"/>
        </w:rPr>
        <w:t>m</w:t>
      </w:r>
      <w:r w:rsidRPr="004578A9">
        <w:rPr>
          <w:rFonts w:cstheme="minorHAnsi"/>
          <w:bCs/>
          <w:szCs w:val="20"/>
        </w:rPr>
        <w:t>edio</w:t>
      </w:r>
      <w:r w:rsidR="00221C92">
        <w:rPr>
          <w:rFonts w:cstheme="minorHAnsi"/>
          <w:bCs/>
          <w:szCs w:val="20"/>
        </w:rPr>
        <w:t>,</w:t>
      </w:r>
      <w:r w:rsidRPr="004578A9">
        <w:rPr>
          <w:rFonts w:cstheme="minorHAnsi"/>
          <w:bCs/>
          <w:szCs w:val="20"/>
        </w:rPr>
        <w:t xml:space="preserve"> </w:t>
      </w:r>
      <w:r w:rsidR="00221C92">
        <w:rPr>
          <w:rFonts w:cstheme="minorHAnsi"/>
          <w:bCs/>
          <w:szCs w:val="20"/>
        </w:rPr>
        <w:t>d</w:t>
      </w:r>
      <w:r w:rsidRPr="004578A9">
        <w:rPr>
          <w:rFonts w:cstheme="minorHAnsi"/>
          <w:bCs/>
          <w:szCs w:val="20"/>
        </w:rPr>
        <w:t xml:space="preserve">ada la contingencia nacional producto del </w:t>
      </w:r>
      <w:proofErr w:type="spellStart"/>
      <w:r w:rsidRPr="004578A9">
        <w:rPr>
          <w:rFonts w:cstheme="minorHAnsi"/>
          <w:bCs/>
          <w:szCs w:val="20"/>
        </w:rPr>
        <w:t>Covid</w:t>
      </w:r>
      <w:proofErr w:type="spellEnd"/>
      <w:r w:rsidRPr="004578A9">
        <w:rPr>
          <w:rFonts w:cstheme="minorHAnsi"/>
          <w:bCs/>
          <w:szCs w:val="20"/>
        </w:rPr>
        <w:t xml:space="preserve"> 19.</w:t>
      </w:r>
    </w:p>
    <w:p w14:paraId="5B78D4C0" w14:textId="60F0BD62" w:rsidR="00D45105" w:rsidRDefault="00221C92" w:rsidP="004578A9">
      <w:pPr>
        <w:ind w:firstLine="1701"/>
        <w:jc w:val="both"/>
        <w:rPr>
          <w:rFonts w:cstheme="minorHAnsi"/>
        </w:rPr>
      </w:pPr>
      <w:r>
        <w:rPr>
          <w:rFonts w:cstheme="minorHAnsi"/>
          <w:bCs/>
          <w:szCs w:val="20"/>
        </w:rPr>
        <w:t>Para conocer sus aplicaciones, p</w:t>
      </w:r>
      <w:r w:rsidR="004578A9" w:rsidRPr="004578A9">
        <w:rPr>
          <w:rFonts w:cstheme="minorHAnsi"/>
          <w:bCs/>
          <w:szCs w:val="20"/>
        </w:rPr>
        <w:t>rimero debemos ingresar a la página</w:t>
      </w:r>
      <w:r w:rsidR="00D45105">
        <w:rPr>
          <w:rFonts w:cstheme="minorHAnsi"/>
          <w:bCs/>
          <w:szCs w:val="20"/>
        </w:rPr>
        <w:t xml:space="preserve"> web</w:t>
      </w:r>
      <w:r w:rsidR="004578A9" w:rsidRPr="004578A9">
        <w:rPr>
          <w:rFonts w:cstheme="minorHAnsi"/>
          <w:bCs/>
          <w:szCs w:val="20"/>
        </w:rPr>
        <w:t xml:space="preserve"> en: </w:t>
      </w:r>
      <w:r w:rsidR="007B33FD">
        <w:rPr>
          <w:rFonts w:cstheme="minorHAnsi"/>
          <w:bCs/>
          <w:szCs w:val="20"/>
        </w:rPr>
        <w:t xml:space="preserve">aprendoenlinea.mineduc.cl página que nos redireccionará a </w:t>
      </w:r>
      <w:hyperlink r:id="rId7" w:history="1">
        <w:r w:rsidR="007B33FD" w:rsidRPr="00236664">
          <w:rPr>
            <w:rStyle w:val="Hipervnculo"/>
          </w:rPr>
          <w:t>https://curriculumnacional.mineduc.cl/estudiante/621/w3-channel.html</w:t>
        </w:r>
      </w:hyperlink>
    </w:p>
    <w:p w14:paraId="4586A935" w14:textId="77777777" w:rsidR="003706EE" w:rsidRDefault="004578A9" w:rsidP="004578A9">
      <w:pPr>
        <w:ind w:firstLine="1701"/>
        <w:jc w:val="both"/>
        <w:rPr>
          <w:rFonts w:cstheme="minorHAnsi"/>
        </w:rPr>
      </w:pPr>
      <w:r w:rsidRPr="004578A9">
        <w:rPr>
          <w:rFonts w:cstheme="minorHAnsi"/>
        </w:rPr>
        <w:t>Esta es una imagen de lo que veremos al ingresar a la web.</w:t>
      </w:r>
    </w:p>
    <w:p w14:paraId="5A163FD4" w14:textId="77777777" w:rsidR="003706EE" w:rsidRDefault="003706EE" w:rsidP="003706EE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2AEFC00" wp14:editId="5E063DD3">
            <wp:extent cx="4367551" cy="169926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42" cy="17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9B7F3C" w14:textId="77777777" w:rsidR="004578A9" w:rsidRPr="004578A9" w:rsidRDefault="004578A9" w:rsidP="004578A9">
      <w:pPr>
        <w:ind w:firstLine="1701"/>
        <w:jc w:val="both"/>
        <w:rPr>
          <w:rFonts w:cstheme="minorHAnsi"/>
        </w:rPr>
      </w:pPr>
      <w:r w:rsidRPr="004578A9">
        <w:rPr>
          <w:rFonts w:cstheme="minorHAnsi"/>
        </w:rPr>
        <w:t>Acá podemos observar que el énfasis del sitio está en el apoyo a Lenguaje y Comunicación y Matemáticas, pese a lo que también es posible encontrar recursos para otros subsectores.</w:t>
      </w:r>
    </w:p>
    <w:p w14:paraId="426CE4C2" w14:textId="77777777" w:rsidR="00221C92" w:rsidRDefault="003706EE" w:rsidP="00221C92">
      <w:pPr>
        <w:ind w:firstLine="1701"/>
        <w:jc w:val="both"/>
        <w:rPr>
          <w:rFonts w:cstheme="minorHAnsi"/>
        </w:rPr>
      </w:pPr>
      <w:r w:rsidRPr="004578A9">
        <w:rPr>
          <w:rFonts w:cstheme="minorHAnsi"/>
        </w:rPr>
        <w:t>Par</w:t>
      </w:r>
      <w:r>
        <w:rPr>
          <w:rFonts w:cstheme="minorHAnsi"/>
        </w:rPr>
        <w:t>tiremos analizando la sección de Lenguaje y comunicación, que como podemos ver se organiza por curso</w:t>
      </w:r>
      <w:r w:rsidR="00221C92">
        <w:rPr>
          <w:rFonts w:cstheme="minorHAnsi"/>
        </w:rPr>
        <w:t>s</w:t>
      </w:r>
      <w:r>
        <w:rPr>
          <w:rFonts w:cstheme="minorHAnsi"/>
        </w:rPr>
        <w:t>.</w:t>
      </w:r>
      <w:r w:rsidR="00221C92" w:rsidRPr="00221C92">
        <w:rPr>
          <w:rFonts w:cstheme="minorHAnsi"/>
        </w:rPr>
        <w:t xml:space="preserve"> </w:t>
      </w:r>
      <w:r w:rsidR="00221C92">
        <w:rPr>
          <w:rFonts w:cstheme="minorHAnsi"/>
        </w:rPr>
        <w:t>Ahora clicaremos en 1° Básico.</w:t>
      </w:r>
    </w:p>
    <w:p w14:paraId="6690B6A6" w14:textId="77777777" w:rsidR="003706EE" w:rsidRDefault="00E0718A" w:rsidP="004578A9">
      <w:pPr>
        <w:ind w:firstLine="1701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EBFD7" wp14:editId="09925C12">
                <wp:simplePos x="0" y="0"/>
                <wp:positionH relativeFrom="column">
                  <wp:posOffset>757611</wp:posOffset>
                </wp:positionH>
                <wp:positionV relativeFrom="paragraph">
                  <wp:posOffset>243947</wp:posOffset>
                </wp:positionV>
                <wp:extent cx="239917" cy="176543"/>
                <wp:effectExtent l="0" t="19050" r="46355" b="33020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17" cy="1765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034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59.65pt;margin-top:19.2pt;width:18.9pt;height:1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" adj="13653" fillcolor="red" strokecolor="red" strokeweight="1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2E486" wp14:editId="7165B52E">
                <wp:simplePos x="0" y="0"/>
                <wp:positionH relativeFrom="column">
                  <wp:posOffset>1097223</wp:posOffset>
                </wp:positionH>
                <wp:positionV relativeFrom="paragraph">
                  <wp:posOffset>221929</wp:posOffset>
                </wp:positionV>
                <wp:extent cx="248971" cy="244444"/>
                <wp:effectExtent l="0" t="0" r="17780" b="2286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71" cy="2444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61E4C" id="Elipse 7" o:spid="_x0000_s1026" style="position:absolute;margin-left:86.4pt;margin-top:17.45pt;width:19.6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3706EE">
        <w:rPr>
          <w:rFonts w:cstheme="minorHAnsi"/>
          <w:noProof/>
        </w:rPr>
        <w:drawing>
          <wp:inline distT="0" distB="0" distL="0" distR="0" wp14:anchorId="65E49102" wp14:editId="0C9BD7C4">
            <wp:extent cx="2142314" cy="510008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45" cy="5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6EE">
        <w:rPr>
          <w:rFonts w:cstheme="minorHAnsi"/>
        </w:rPr>
        <w:t xml:space="preserve"> </w:t>
      </w:r>
      <w:r w:rsidR="00221C92">
        <w:rPr>
          <w:rFonts w:cstheme="minorHAnsi"/>
        </w:rPr>
        <w:t xml:space="preserve"> y esto es lo que observaremos</w:t>
      </w:r>
    </w:p>
    <w:p w14:paraId="58BBE5C8" w14:textId="77777777" w:rsidR="003706EE" w:rsidRDefault="003706EE" w:rsidP="003706EE">
      <w:pPr>
        <w:jc w:val="center"/>
        <w:rPr>
          <w:rFonts w:cstheme="minorHAnsi"/>
          <w:bCs/>
          <w:szCs w:val="20"/>
        </w:rPr>
      </w:pPr>
      <w:r>
        <w:rPr>
          <w:rFonts w:cstheme="minorHAnsi"/>
          <w:bCs/>
          <w:noProof/>
          <w:szCs w:val="20"/>
        </w:rPr>
        <w:drawing>
          <wp:inline distT="0" distB="0" distL="0" distR="0" wp14:anchorId="51B12C1B" wp14:editId="14F5E09A">
            <wp:extent cx="4808169" cy="13558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69" cy="13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FD94" w14:textId="77777777" w:rsidR="004236D8" w:rsidRDefault="003706EE" w:rsidP="003706EE">
      <w:pPr>
        <w:ind w:firstLine="1701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lastRenderedPageBreak/>
        <w:t xml:space="preserve">Acá podemos encontrar 4 semanas de clases con sus respectivos recursos asociados. </w:t>
      </w:r>
    </w:p>
    <w:p w14:paraId="128EDB07" w14:textId="77777777" w:rsidR="003706EE" w:rsidRDefault="004236D8" w:rsidP="004236D8">
      <w:pPr>
        <w:jc w:val="center"/>
        <w:rPr>
          <w:rFonts w:cstheme="minorHAnsi"/>
          <w:bCs/>
          <w:szCs w:val="20"/>
        </w:rPr>
      </w:pPr>
      <w:r>
        <w:rPr>
          <w:rFonts w:cstheme="minorHAnsi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630CA" wp14:editId="637A7BBD">
                <wp:simplePos x="0" y="0"/>
                <wp:positionH relativeFrom="column">
                  <wp:posOffset>314061</wp:posOffset>
                </wp:positionH>
                <wp:positionV relativeFrom="paragraph">
                  <wp:posOffset>153532</wp:posOffset>
                </wp:positionV>
                <wp:extent cx="2317687" cy="502467"/>
                <wp:effectExtent l="0" t="0" r="26035" b="1206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687" cy="5024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E9A0B" id="Elipse 6" o:spid="_x0000_s1026" style="position:absolute;margin-left:24.75pt;margin-top:12.1pt;width:182.5pt;height:3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bCs/>
          <w:noProof/>
          <w:szCs w:val="20"/>
        </w:rPr>
        <w:drawing>
          <wp:inline distT="0" distB="0" distL="0" distR="0" wp14:anchorId="6CE9F100" wp14:editId="65CF8A0E">
            <wp:extent cx="4820750" cy="203263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74" cy="203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613B" w14:textId="77777777" w:rsidR="007B5A6C" w:rsidRDefault="007B5A6C" w:rsidP="007B5A6C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Al clicar por ejemplo en la primera semana, ingresaremos al documento: Lenguaje, comunicación y literatura: Clase </w:t>
      </w:r>
      <w:proofErr w:type="spellStart"/>
      <w:r>
        <w:rPr>
          <w:rFonts w:cstheme="minorHAnsi"/>
          <w:bCs/>
        </w:rPr>
        <w:t>N°</w:t>
      </w:r>
      <w:proofErr w:type="spellEnd"/>
      <w:r>
        <w:rPr>
          <w:rFonts w:cstheme="minorHAnsi"/>
          <w:bCs/>
        </w:rPr>
        <w:t xml:space="preserve"> 1. Este se puede descargar en formato </w:t>
      </w:r>
      <w:proofErr w:type="spellStart"/>
      <w:r>
        <w:rPr>
          <w:rFonts w:cstheme="minorHAnsi"/>
          <w:bCs/>
        </w:rPr>
        <w:t>pdf</w:t>
      </w:r>
      <w:proofErr w:type="spellEnd"/>
      <w:r w:rsidR="005059A1">
        <w:rPr>
          <w:rFonts w:cstheme="minorHAnsi"/>
          <w:bCs/>
        </w:rPr>
        <w:t xml:space="preserve"> e imprimirlo</w:t>
      </w:r>
      <w:r>
        <w:rPr>
          <w:rFonts w:cstheme="minorHAnsi"/>
          <w:bCs/>
        </w:rPr>
        <w:t>. En esta imagen podemos ver una actividad tipo.</w:t>
      </w:r>
    </w:p>
    <w:p w14:paraId="6B1FC50F" w14:textId="77777777" w:rsidR="004578A9" w:rsidRDefault="007B5A6C" w:rsidP="007B5A6C">
      <w:pPr>
        <w:jc w:val="center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  <w:r>
        <w:rPr>
          <w:rFonts w:cstheme="minorHAnsi"/>
          <w:bCs/>
          <w:noProof/>
        </w:rPr>
        <w:drawing>
          <wp:inline distT="0" distB="0" distL="0" distR="0" wp14:anchorId="65F01B11" wp14:editId="474B4F2A">
            <wp:extent cx="3982506" cy="1464488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42" cy="14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CC3B" w14:textId="77777777" w:rsidR="003116A8" w:rsidRDefault="00302A21" w:rsidP="003116A8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8DEFE" wp14:editId="4DFF7CDB">
                <wp:simplePos x="0" y="0"/>
                <wp:positionH relativeFrom="column">
                  <wp:posOffset>648586</wp:posOffset>
                </wp:positionH>
                <wp:positionV relativeFrom="paragraph">
                  <wp:posOffset>371726</wp:posOffset>
                </wp:positionV>
                <wp:extent cx="2317687" cy="502467"/>
                <wp:effectExtent l="0" t="0" r="26035" b="1206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687" cy="50246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9177B" id="Elipse 13" o:spid="_x0000_s1026" style="position:absolute;margin-left:51.05pt;margin-top:29.25pt;width:182.5pt;height:3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="003116A8">
        <w:rPr>
          <w:rFonts w:cstheme="minorHAnsi"/>
          <w:bCs/>
        </w:rPr>
        <w:t>En la parte inferior derecha encontramos un botón que nos permite ver más recursos. Como: videos</w:t>
      </w:r>
      <w:r w:rsidR="005059A1">
        <w:rPr>
          <w:rFonts w:cstheme="minorHAnsi"/>
          <w:bCs/>
        </w:rPr>
        <w:t xml:space="preserve"> y</w:t>
      </w:r>
      <w:r w:rsidR="003116A8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presentaciones en </w:t>
      </w:r>
      <w:proofErr w:type="spellStart"/>
      <w:r>
        <w:rPr>
          <w:rFonts w:cstheme="minorHAnsi"/>
          <w:bCs/>
        </w:rPr>
        <w:t>ppt</w:t>
      </w:r>
      <w:proofErr w:type="spellEnd"/>
      <w:r>
        <w:rPr>
          <w:rFonts w:cstheme="minorHAnsi"/>
          <w:bCs/>
        </w:rPr>
        <w:t xml:space="preserve">, </w:t>
      </w:r>
    </w:p>
    <w:p w14:paraId="3DC2CFF8" w14:textId="77777777" w:rsidR="003116A8" w:rsidRDefault="003116A8" w:rsidP="003116A8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  <w:r>
        <w:rPr>
          <w:rFonts w:cstheme="minorHAnsi"/>
          <w:bCs/>
          <w:noProof/>
        </w:rPr>
        <w:drawing>
          <wp:inline distT="0" distB="0" distL="0" distR="0" wp14:anchorId="5D65BB71" wp14:editId="22D4CEBF">
            <wp:extent cx="1443959" cy="333989"/>
            <wp:effectExtent l="0" t="0" r="444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95" cy="3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4371" w14:textId="77777777" w:rsidR="00302A21" w:rsidRDefault="00302A21" w:rsidP="003116A8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590C300E" wp14:editId="439C6B8B">
            <wp:extent cx="1506855" cy="9415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36" cy="9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</w:rPr>
        <w:t xml:space="preserve"> </w:t>
      </w:r>
    </w:p>
    <w:p w14:paraId="2C754AE6" w14:textId="77777777" w:rsidR="00302A21" w:rsidRDefault="00302A21" w:rsidP="003116A8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</w:rPr>
        <w:t>Incluso lecturas y libros de apoyo</w:t>
      </w:r>
    </w:p>
    <w:p w14:paraId="2AC73558" w14:textId="77777777" w:rsidR="00302A21" w:rsidRDefault="00302A21" w:rsidP="00302A21">
      <w:pPr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lastRenderedPageBreak/>
        <w:drawing>
          <wp:inline distT="0" distB="0" distL="0" distR="0" wp14:anchorId="62D680E5" wp14:editId="5A1BC361">
            <wp:extent cx="3921553" cy="2368994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03" cy="23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3800" w14:textId="77777777" w:rsidR="00302A21" w:rsidRDefault="00302A21" w:rsidP="003116A8">
      <w:pPr>
        <w:ind w:firstLine="1701"/>
        <w:jc w:val="both"/>
        <w:rPr>
          <w:rFonts w:cstheme="minorHAnsi"/>
          <w:bCs/>
        </w:rPr>
      </w:pPr>
    </w:p>
    <w:p w14:paraId="01AF3956" w14:textId="77777777" w:rsidR="00221C92" w:rsidRDefault="005059A1" w:rsidP="003116A8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</w:rPr>
        <w:t>Si volvemos a la página principal, clicando el botón que se encuentra en la sección inferior izquierda de la página, podemos tener acceso a recursos de otras asignaturas. Debemos partir por seleccionar el curso al que pertenece el estudiante. Veamos ahora 4° medio.</w:t>
      </w:r>
    </w:p>
    <w:p w14:paraId="3A3749D8" w14:textId="77777777" w:rsidR="005059A1" w:rsidRDefault="005059A1" w:rsidP="005059A1">
      <w:pPr>
        <w:jc w:val="center"/>
        <w:rPr>
          <w:rFonts w:cstheme="minorHAnsi"/>
          <w:bCs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3598B" wp14:editId="452F2C9F">
                <wp:simplePos x="0" y="0"/>
                <wp:positionH relativeFrom="column">
                  <wp:posOffset>3508587</wp:posOffset>
                </wp:positionH>
                <wp:positionV relativeFrom="paragraph">
                  <wp:posOffset>330412</wp:posOffset>
                </wp:positionV>
                <wp:extent cx="248971" cy="244444"/>
                <wp:effectExtent l="0" t="0" r="17780" b="2603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71" cy="24444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6960B" id="Elipse 17" o:spid="_x0000_s1026" style="position:absolute;margin-left:276.25pt;margin-top:26pt;width:19.6pt;height:1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bCs/>
          <w:noProof/>
        </w:rPr>
        <w:drawing>
          <wp:inline distT="0" distB="0" distL="0" distR="0" wp14:anchorId="3DCFA4CE" wp14:editId="61F252E4">
            <wp:extent cx="2506695" cy="681567"/>
            <wp:effectExtent l="0" t="0" r="825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45" cy="6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C6C0" w14:textId="77777777" w:rsidR="005059A1" w:rsidRDefault="005059A1" w:rsidP="005059A1">
      <w:pPr>
        <w:jc w:val="center"/>
        <w:rPr>
          <w:rFonts w:cstheme="minorHAnsi"/>
          <w:bCs/>
        </w:rPr>
      </w:pPr>
      <w:r>
        <w:rPr>
          <w:rFonts w:cstheme="minorHAnsi"/>
          <w:bCs/>
        </w:rPr>
        <w:t>Acá la estructura se diversifica y nos pregunta: ¿qué vas a aprender hoy?</w:t>
      </w:r>
    </w:p>
    <w:p w14:paraId="2F8D9815" w14:textId="77777777" w:rsidR="005059A1" w:rsidRDefault="005059A1" w:rsidP="005059A1">
      <w:pPr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2862EFCA" wp14:editId="7695CEA1">
            <wp:extent cx="5608955" cy="1016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197F" w14:textId="77777777" w:rsidR="005059A1" w:rsidRPr="004578A9" w:rsidRDefault="005059A1" w:rsidP="005059A1">
      <w:pPr>
        <w:ind w:firstLine="1701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Donde podemos escoger entre los distintos subsectores. </w:t>
      </w:r>
      <w:r w:rsidR="00344076">
        <w:rPr>
          <w:rFonts w:cstheme="minorHAnsi"/>
          <w:bCs/>
        </w:rPr>
        <w:t>Los que nos darán acceso a múltiples recursos.</w:t>
      </w:r>
    </w:p>
    <w:sectPr w:rsidR="005059A1" w:rsidRPr="004578A9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28ACF" w14:textId="77777777" w:rsidR="00F27A0B" w:rsidRDefault="00F27A0B" w:rsidP="001E3CBB">
      <w:pPr>
        <w:spacing w:after="0" w:line="240" w:lineRule="auto"/>
      </w:pPr>
      <w:r>
        <w:separator/>
      </w:r>
    </w:p>
  </w:endnote>
  <w:endnote w:type="continuationSeparator" w:id="0">
    <w:p w14:paraId="1496CD59" w14:textId="77777777" w:rsidR="00F27A0B" w:rsidRDefault="00F27A0B" w:rsidP="001E3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90594" w14:textId="77777777" w:rsidR="00221C92" w:rsidRPr="00BA231C" w:rsidRDefault="00886121" w:rsidP="00221C92">
    <w:pPr>
      <w:pStyle w:val="Piedepgina"/>
      <w:rPr>
        <w:sz w:val="18"/>
        <w:szCs w:val="18"/>
      </w:rPr>
    </w:pPr>
    <w:r w:rsidRPr="00BA231C">
      <w:rPr>
        <w:sz w:val="18"/>
        <w:szCs w:val="18"/>
      </w:rPr>
      <w:t xml:space="preserve">  </w:t>
    </w:r>
  </w:p>
  <w:p w14:paraId="69D7ADE5" w14:textId="77777777" w:rsidR="00886121" w:rsidRPr="00BA231C" w:rsidRDefault="00886121">
    <w:pPr>
      <w:pStyle w:val="Piedep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68223" w14:textId="77777777" w:rsidR="00F27A0B" w:rsidRDefault="00F27A0B" w:rsidP="001E3CBB">
      <w:pPr>
        <w:spacing w:after="0" w:line="240" w:lineRule="auto"/>
      </w:pPr>
      <w:r>
        <w:separator/>
      </w:r>
    </w:p>
  </w:footnote>
  <w:footnote w:type="continuationSeparator" w:id="0">
    <w:p w14:paraId="515D61B5" w14:textId="77777777" w:rsidR="00F27A0B" w:rsidRDefault="00F27A0B" w:rsidP="001E3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9135E" w14:textId="77777777" w:rsidR="00886121" w:rsidRDefault="00886121">
    <w:pPr>
      <w:pStyle w:val="Encabezado"/>
    </w:pPr>
    <w:r>
      <w:rPr>
        <w:noProof/>
        <w:lang w:eastAsia="es-CL"/>
      </w:rPr>
      <w:drawing>
        <wp:inline distT="0" distB="0" distL="0" distR="0" wp14:anchorId="7C73FB0C" wp14:editId="0872F9EB">
          <wp:extent cx="1791279" cy="13843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EM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870" cy="1393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E8AA68" w14:textId="77777777" w:rsidR="00886121" w:rsidRDefault="008861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32F08"/>
    <w:multiLevelType w:val="hybridMultilevel"/>
    <w:tmpl w:val="01F8E4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A79D3"/>
    <w:multiLevelType w:val="hybridMultilevel"/>
    <w:tmpl w:val="E9E0E9C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BB"/>
    <w:rsid w:val="00025BEC"/>
    <w:rsid w:val="000679F2"/>
    <w:rsid w:val="00085265"/>
    <w:rsid w:val="000E7DA8"/>
    <w:rsid w:val="00194FA9"/>
    <w:rsid w:val="001B05ED"/>
    <w:rsid w:val="001E3CBB"/>
    <w:rsid w:val="001F0F6C"/>
    <w:rsid w:val="00221C92"/>
    <w:rsid w:val="002335D8"/>
    <w:rsid w:val="002765A0"/>
    <w:rsid w:val="00302A21"/>
    <w:rsid w:val="003116A8"/>
    <w:rsid w:val="00344076"/>
    <w:rsid w:val="003706EE"/>
    <w:rsid w:val="003753D5"/>
    <w:rsid w:val="003D68BB"/>
    <w:rsid w:val="004236D8"/>
    <w:rsid w:val="004259E5"/>
    <w:rsid w:val="004578A9"/>
    <w:rsid w:val="00461DE6"/>
    <w:rsid w:val="0048443C"/>
    <w:rsid w:val="0049140B"/>
    <w:rsid w:val="005059A1"/>
    <w:rsid w:val="00547031"/>
    <w:rsid w:val="00557513"/>
    <w:rsid w:val="0056788D"/>
    <w:rsid w:val="00634686"/>
    <w:rsid w:val="006B2477"/>
    <w:rsid w:val="006D3A14"/>
    <w:rsid w:val="00702D2B"/>
    <w:rsid w:val="007B33FD"/>
    <w:rsid w:val="007B5A6C"/>
    <w:rsid w:val="00807705"/>
    <w:rsid w:val="00885B4A"/>
    <w:rsid w:val="00886121"/>
    <w:rsid w:val="008A1A00"/>
    <w:rsid w:val="008D3BD6"/>
    <w:rsid w:val="008E01FB"/>
    <w:rsid w:val="00902DED"/>
    <w:rsid w:val="00A455B6"/>
    <w:rsid w:val="00B24AC5"/>
    <w:rsid w:val="00BA231C"/>
    <w:rsid w:val="00BE7AE7"/>
    <w:rsid w:val="00C46FFB"/>
    <w:rsid w:val="00CF4CD4"/>
    <w:rsid w:val="00D01AA4"/>
    <w:rsid w:val="00D17946"/>
    <w:rsid w:val="00D45105"/>
    <w:rsid w:val="00D9706C"/>
    <w:rsid w:val="00DE5D44"/>
    <w:rsid w:val="00E0718A"/>
    <w:rsid w:val="00E25FD5"/>
    <w:rsid w:val="00E276BE"/>
    <w:rsid w:val="00E77537"/>
    <w:rsid w:val="00EC61B5"/>
    <w:rsid w:val="00F27A0B"/>
    <w:rsid w:val="00F65D27"/>
    <w:rsid w:val="00FD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B2736"/>
  <w15:chartTrackingRefBased/>
  <w15:docId w15:val="{006BC7D9-35D6-4E29-8D16-EF8D3A7C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9F2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3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CBB"/>
  </w:style>
  <w:style w:type="paragraph" w:styleId="Piedepgina">
    <w:name w:val="footer"/>
    <w:basedOn w:val="Normal"/>
    <w:link w:val="PiedepginaCar"/>
    <w:uiPriority w:val="99"/>
    <w:unhideWhenUsed/>
    <w:rsid w:val="001E3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CBB"/>
  </w:style>
  <w:style w:type="character" w:styleId="Hipervnculo">
    <w:name w:val="Hyperlink"/>
    <w:basedOn w:val="Fuentedeprrafopredeter"/>
    <w:uiPriority w:val="99"/>
    <w:unhideWhenUsed/>
    <w:rsid w:val="002335D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D5C8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578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B33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urriculumnacional.mineduc.cl/estudiante/621/w3-channel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Pedrero</dc:creator>
  <cp:keywords/>
  <dc:description/>
  <cp:lastModifiedBy>Patricia Pedrero</cp:lastModifiedBy>
  <cp:revision>5</cp:revision>
  <dcterms:created xsi:type="dcterms:W3CDTF">2020-03-16T19:24:00Z</dcterms:created>
  <dcterms:modified xsi:type="dcterms:W3CDTF">2020-03-18T12:09:00Z</dcterms:modified>
</cp:coreProperties>
</file>